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5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8636"/>
      </w:tblGrid>
      <w:tr w:rsidR="00D0237C" w:rsidRPr="00557678" w14:paraId="7C6C9EE3" w14:textId="77777777" w:rsidTr="00D0237C">
        <w:tc>
          <w:tcPr>
            <w:tcW w:w="1101" w:type="dxa"/>
          </w:tcPr>
          <w:p w14:paraId="018F950C" w14:textId="77777777" w:rsidR="00D0237C" w:rsidRPr="00557678" w:rsidRDefault="00D0237C" w:rsidP="00D0237C">
            <w:pPr>
              <w:rPr>
                <w:szCs w:val="21"/>
              </w:rPr>
            </w:pPr>
            <w:r w:rsidRPr="00557678">
              <w:rPr>
                <w:rFonts w:hAnsi="ＭＳ 明朝"/>
                <w:szCs w:val="21"/>
              </w:rPr>
              <w:t>主催</w:t>
            </w:r>
          </w:p>
        </w:tc>
        <w:tc>
          <w:tcPr>
            <w:tcW w:w="8646" w:type="dxa"/>
          </w:tcPr>
          <w:p w14:paraId="7C55A374" w14:textId="77777777" w:rsidR="00D0237C" w:rsidRPr="00557678" w:rsidRDefault="00D0237C" w:rsidP="00D0237C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一般社団法人　栃木県理学療法士会</w:t>
            </w:r>
          </w:p>
        </w:tc>
      </w:tr>
      <w:tr w:rsidR="00D0237C" w:rsidRPr="00557678" w14:paraId="58552652" w14:textId="77777777" w:rsidTr="00D0237C">
        <w:tc>
          <w:tcPr>
            <w:tcW w:w="1101" w:type="dxa"/>
          </w:tcPr>
          <w:p w14:paraId="6E1858AF" w14:textId="77777777" w:rsidR="00D0237C" w:rsidRPr="00557678" w:rsidRDefault="00D0237C" w:rsidP="00D0237C">
            <w:pPr>
              <w:rPr>
                <w:szCs w:val="21"/>
              </w:rPr>
            </w:pPr>
            <w:r w:rsidRPr="00557678">
              <w:rPr>
                <w:rFonts w:hAnsi="ＭＳ 明朝"/>
                <w:szCs w:val="21"/>
              </w:rPr>
              <w:t>日時</w:t>
            </w:r>
          </w:p>
        </w:tc>
        <w:tc>
          <w:tcPr>
            <w:tcW w:w="8646" w:type="dxa"/>
          </w:tcPr>
          <w:p w14:paraId="370F12E8" w14:textId="68476388" w:rsidR="00D0237C" w:rsidRPr="00557678" w:rsidRDefault="00512F10" w:rsidP="00D0237C">
            <w:pPr>
              <w:rPr>
                <w:szCs w:val="21"/>
              </w:rPr>
            </w:pPr>
            <w:r w:rsidRPr="00512F10">
              <w:rPr>
                <w:rFonts w:hint="eastAsia"/>
                <w:szCs w:val="21"/>
              </w:rPr>
              <w:t>令和</w:t>
            </w:r>
            <w:r w:rsidRPr="00512F10">
              <w:rPr>
                <w:szCs w:val="21"/>
              </w:rPr>
              <w:t>7</w:t>
            </w:r>
            <w:r w:rsidRPr="00512F10">
              <w:rPr>
                <w:rFonts w:hint="eastAsia"/>
                <w:szCs w:val="21"/>
              </w:rPr>
              <w:t>年</w:t>
            </w:r>
            <w:r w:rsidRPr="00512F10">
              <w:rPr>
                <w:szCs w:val="21"/>
              </w:rPr>
              <w:t>4</w:t>
            </w:r>
            <w:r w:rsidRPr="00512F10">
              <w:rPr>
                <w:rFonts w:hint="eastAsia"/>
                <w:szCs w:val="21"/>
              </w:rPr>
              <w:t>月</w:t>
            </w:r>
            <w:r w:rsidR="005A1B0E">
              <w:rPr>
                <w:rFonts w:hint="eastAsia"/>
                <w:szCs w:val="21"/>
              </w:rPr>
              <w:t>16</w:t>
            </w:r>
            <w:r w:rsidRPr="00512F10">
              <w:rPr>
                <w:rFonts w:hint="eastAsia"/>
                <w:szCs w:val="21"/>
              </w:rPr>
              <w:t>日（</w:t>
            </w:r>
            <w:r w:rsidR="005A1B0E">
              <w:rPr>
                <w:rFonts w:hint="eastAsia"/>
                <w:szCs w:val="21"/>
              </w:rPr>
              <w:t>火曜日</w:t>
            </w:r>
            <w:r w:rsidRPr="00512F10">
              <w:rPr>
                <w:rFonts w:hint="eastAsia"/>
                <w:szCs w:val="21"/>
              </w:rPr>
              <w:t xml:space="preserve">）　</w:t>
            </w:r>
            <w:r w:rsidRPr="00512F10">
              <w:rPr>
                <w:szCs w:val="21"/>
              </w:rPr>
              <w:t>19</w:t>
            </w:r>
            <w:r w:rsidRPr="00512F10">
              <w:rPr>
                <w:rFonts w:hint="eastAsia"/>
                <w:szCs w:val="21"/>
              </w:rPr>
              <w:t>時</w:t>
            </w:r>
            <w:r w:rsidRPr="00512F10">
              <w:rPr>
                <w:szCs w:val="21"/>
              </w:rPr>
              <w:t>00</w:t>
            </w:r>
            <w:r w:rsidRPr="00512F10">
              <w:rPr>
                <w:rFonts w:hint="eastAsia"/>
                <w:szCs w:val="21"/>
              </w:rPr>
              <w:t>分〜</w:t>
            </w:r>
            <w:r w:rsidRPr="00512F10">
              <w:rPr>
                <w:szCs w:val="21"/>
              </w:rPr>
              <w:t>20</w:t>
            </w:r>
            <w:r w:rsidRPr="00512F10">
              <w:rPr>
                <w:rFonts w:hint="eastAsia"/>
                <w:szCs w:val="21"/>
              </w:rPr>
              <w:t>時</w:t>
            </w:r>
            <w:r w:rsidR="002D7D7B">
              <w:rPr>
                <w:rFonts w:hint="eastAsia"/>
                <w:szCs w:val="21"/>
              </w:rPr>
              <w:t>30</w:t>
            </w:r>
            <w:r w:rsidRPr="00512F10">
              <w:rPr>
                <w:rFonts w:hint="eastAsia"/>
                <w:szCs w:val="21"/>
              </w:rPr>
              <w:t>分</w:t>
            </w:r>
          </w:p>
        </w:tc>
      </w:tr>
      <w:tr w:rsidR="00D0237C" w:rsidRPr="00557678" w14:paraId="4D94B757" w14:textId="77777777" w:rsidTr="00D0237C">
        <w:tc>
          <w:tcPr>
            <w:tcW w:w="1101" w:type="dxa"/>
          </w:tcPr>
          <w:p w14:paraId="55AC0209" w14:textId="77777777" w:rsidR="00D0237C" w:rsidRPr="00557678" w:rsidRDefault="00D0237C" w:rsidP="00D0237C">
            <w:pPr>
              <w:rPr>
                <w:szCs w:val="21"/>
              </w:rPr>
            </w:pPr>
            <w:r w:rsidRPr="00557678">
              <w:rPr>
                <w:rFonts w:hAnsi="ＭＳ 明朝"/>
                <w:szCs w:val="21"/>
              </w:rPr>
              <w:t>場所</w:t>
            </w:r>
          </w:p>
        </w:tc>
        <w:tc>
          <w:tcPr>
            <w:tcW w:w="8646" w:type="dxa"/>
          </w:tcPr>
          <w:p w14:paraId="42D702D7" w14:textId="77777777" w:rsidR="00D0237C" w:rsidRPr="00557678" w:rsidRDefault="00D0237C" w:rsidP="00D023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ZOOM</w:t>
            </w:r>
            <w:r>
              <w:rPr>
                <w:rFonts w:hint="eastAsia"/>
                <w:szCs w:val="21"/>
              </w:rPr>
              <w:t>によるオンライン</w:t>
            </w:r>
          </w:p>
        </w:tc>
      </w:tr>
      <w:tr w:rsidR="00D0237C" w:rsidRPr="00557678" w14:paraId="7EE61F90" w14:textId="77777777" w:rsidTr="00D0237C">
        <w:tc>
          <w:tcPr>
            <w:tcW w:w="1101" w:type="dxa"/>
          </w:tcPr>
          <w:p w14:paraId="5D4A5826" w14:textId="77777777" w:rsidR="00D0237C" w:rsidRPr="00557678" w:rsidRDefault="00D0237C" w:rsidP="00D0237C">
            <w:pPr>
              <w:rPr>
                <w:szCs w:val="21"/>
              </w:rPr>
            </w:pPr>
            <w:r w:rsidRPr="00557678">
              <w:rPr>
                <w:rFonts w:hAnsi="ＭＳ 明朝"/>
                <w:szCs w:val="21"/>
              </w:rPr>
              <w:t>テーマ</w:t>
            </w:r>
          </w:p>
        </w:tc>
        <w:tc>
          <w:tcPr>
            <w:tcW w:w="8646" w:type="dxa"/>
          </w:tcPr>
          <w:p w14:paraId="082497F4" w14:textId="7F21D37C" w:rsidR="00D0237C" w:rsidRPr="00B16FB9" w:rsidRDefault="00512F10" w:rsidP="00D0237C">
            <w:pPr>
              <w:rPr>
                <w:rFonts w:hAnsi="ＭＳ 明朝"/>
                <w:szCs w:val="21"/>
              </w:rPr>
            </w:pPr>
            <w:r w:rsidRPr="00512F10">
              <w:rPr>
                <w:rFonts w:hAnsi="ＭＳ 明朝" w:hint="eastAsia"/>
                <w:szCs w:val="21"/>
              </w:rPr>
              <w:t>「理学療法士及び作業療法士法　成立の裏側」〜法改正が必要なこれだけの理由とは〜</w:t>
            </w:r>
          </w:p>
        </w:tc>
      </w:tr>
      <w:tr w:rsidR="00D0237C" w:rsidRPr="00557678" w14:paraId="0BADA52C" w14:textId="77777777" w:rsidTr="00512F10">
        <w:trPr>
          <w:trHeight w:val="1622"/>
        </w:trPr>
        <w:tc>
          <w:tcPr>
            <w:tcW w:w="1101" w:type="dxa"/>
          </w:tcPr>
          <w:p w14:paraId="5D55D2CB" w14:textId="77777777" w:rsidR="00D0237C" w:rsidRPr="00557678" w:rsidRDefault="00D0237C" w:rsidP="00D023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8646" w:type="dxa"/>
          </w:tcPr>
          <w:p w14:paraId="3AA18EDA" w14:textId="77777777" w:rsidR="00D0237C" w:rsidRPr="002D7D7B" w:rsidRDefault="00512F10" w:rsidP="00512F10">
            <w:pPr>
              <w:spacing w:line="240" w:lineRule="atLeast"/>
              <w:ind w:firstLineChars="100" w:firstLine="220"/>
              <w:rPr>
                <w:sz w:val="22"/>
              </w:rPr>
            </w:pPr>
            <w:r w:rsidRPr="002D7D7B">
              <w:rPr>
                <w:rFonts w:hint="eastAsia"/>
                <w:sz w:val="22"/>
              </w:rPr>
              <w:t>理学療法士及び作業療法士法は、理学療法士、作業療法士の資質を向上し、もって医療および公衆衛生の普及向上を図ることを目的とし、</w:t>
            </w:r>
            <w:r w:rsidRPr="002D7D7B">
              <w:rPr>
                <w:rFonts w:hint="eastAsia"/>
                <w:sz w:val="22"/>
              </w:rPr>
              <w:t>1965</w:t>
            </w:r>
            <w:r w:rsidRPr="002D7D7B">
              <w:rPr>
                <w:rFonts w:hint="eastAsia"/>
                <w:sz w:val="22"/>
              </w:rPr>
              <w:t>年（昭和</w:t>
            </w:r>
            <w:r w:rsidRPr="002D7D7B">
              <w:rPr>
                <w:rFonts w:hint="eastAsia"/>
                <w:sz w:val="22"/>
              </w:rPr>
              <w:t>40</w:t>
            </w:r>
            <w:r w:rsidRPr="002D7D7B">
              <w:rPr>
                <w:rFonts w:hint="eastAsia"/>
                <w:sz w:val="22"/>
              </w:rPr>
              <w:t>年）</w:t>
            </w:r>
            <w:r w:rsidRPr="002D7D7B">
              <w:rPr>
                <w:rFonts w:hint="eastAsia"/>
                <w:sz w:val="22"/>
              </w:rPr>
              <w:t>6</w:t>
            </w:r>
            <w:r w:rsidRPr="002D7D7B">
              <w:rPr>
                <w:rFonts w:hint="eastAsia"/>
                <w:sz w:val="22"/>
              </w:rPr>
              <w:t>月</w:t>
            </w:r>
            <w:r w:rsidRPr="002D7D7B">
              <w:rPr>
                <w:rFonts w:hint="eastAsia"/>
                <w:sz w:val="22"/>
              </w:rPr>
              <w:t>29</w:t>
            </w:r>
            <w:r w:rsidRPr="002D7D7B">
              <w:rPr>
                <w:rFonts w:hint="eastAsia"/>
                <w:sz w:val="22"/>
              </w:rPr>
              <w:t>日に公布されました。しかしながら我々を取り巻く環境や制度が変わっても</w:t>
            </w:r>
            <w:r w:rsidRPr="002D7D7B">
              <w:rPr>
                <w:rFonts w:hint="eastAsia"/>
                <w:sz w:val="22"/>
              </w:rPr>
              <w:t>60</w:t>
            </w:r>
            <w:r w:rsidRPr="002D7D7B">
              <w:rPr>
                <w:rFonts w:hint="eastAsia"/>
                <w:sz w:val="22"/>
              </w:rPr>
              <w:t>年もの間、法改正されずに今日に至っております。他の職種は時代に合わせて法改正を繰り返しているのに、どうして変わらないのか？この法律はどのように成立したのか？前会長が退任後</w:t>
            </w:r>
            <w:r w:rsidRPr="002D7D7B">
              <w:rPr>
                <w:rFonts w:hint="eastAsia"/>
                <w:sz w:val="22"/>
              </w:rPr>
              <w:t>2</w:t>
            </w:r>
            <w:r w:rsidRPr="002D7D7B">
              <w:rPr>
                <w:rFonts w:hint="eastAsia"/>
                <w:sz w:val="22"/>
              </w:rPr>
              <w:t>年に渡る調査で明らかになった真実とは？</w:t>
            </w:r>
          </w:p>
          <w:p w14:paraId="69C74417" w14:textId="77777777" w:rsidR="00CA22EC" w:rsidRDefault="00CA22EC" w:rsidP="00CA22EC">
            <w:pPr>
              <w:spacing w:line="240" w:lineRule="atLeast"/>
              <w:rPr>
                <w:sz w:val="22"/>
              </w:rPr>
            </w:pPr>
          </w:p>
          <w:p w14:paraId="2B0394C4" w14:textId="77777777" w:rsidR="00CA22EC" w:rsidRDefault="00512F10" w:rsidP="00CA22EC">
            <w:pPr>
              <w:spacing w:line="240" w:lineRule="atLeast"/>
              <w:rPr>
                <w:sz w:val="22"/>
                <w:lang w:eastAsia="zh-CN"/>
              </w:rPr>
            </w:pPr>
            <w:r w:rsidRPr="002D7D7B">
              <w:rPr>
                <w:rFonts w:hint="eastAsia"/>
                <w:sz w:val="22"/>
                <w:lang w:eastAsia="zh-CN"/>
              </w:rPr>
              <w:t>【講師】</w:t>
            </w:r>
          </w:p>
          <w:p w14:paraId="0A89600B" w14:textId="0BF25B75" w:rsidR="00512F10" w:rsidRPr="002D7D7B" w:rsidRDefault="00512F10" w:rsidP="00CA22EC">
            <w:pPr>
              <w:spacing w:line="240" w:lineRule="atLeast"/>
              <w:ind w:leftChars="356" w:left="748"/>
              <w:rPr>
                <w:sz w:val="22"/>
                <w:lang w:eastAsia="zh-CN"/>
              </w:rPr>
            </w:pPr>
            <w:r w:rsidRPr="002D7D7B">
              <w:rPr>
                <w:rFonts w:hint="eastAsia"/>
                <w:sz w:val="22"/>
                <w:lang w:eastAsia="zh-CN"/>
              </w:rPr>
              <w:t>半田　一登</w:t>
            </w:r>
            <w:r w:rsidR="00CA22EC">
              <w:rPr>
                <w:rFonts w:hint="eastAsia"/>
                <w:sz w:val="22"/>
                <w:lang w:eastAsia="zh-CN"/>
              </w:rPr>
              <w:t xml:space="preserve">　先生</w:t>
            </w:r>
            <w:r w:rsidRPr="002D7D7B">
              <w:rPr>
                <w:rFonts w:hint="eastAsia"/>
                <w:sz w:val="22"/>
                <w:lang w:eastAsia="zh-CN"/>
              </w:rPr>
              <w:t xml:space="preserve">　（公）日本理学療法士協会　前会長</w:t>
            </w:r>
          </w:p>
          <w:p w14:paraId="7EAB461C" w14:textId="3507EB42" w:rsidR="002D7D7B" w:rsidRPr="00DE29BF" w:rsidRDefault="002D7D7B" w:rsidP="00512F10">
            <w:pPr>
              <w:spacing w:line="240" w:lineRule="atLeast"/>
              <w:ind w:leftChars="86" w:left="181" w:firstLineChars="100" w:firstLine="200"/>
              <w:rPr>
                <w:sz w:val="20"/>
                <w:szCs w:val="20"/>
                <w:lang w:eastAsia="zh-CN"/>
              </w:rPr>
            </w:pPr>
          </w:p>
        </w:tc>
      </w:tr>
      <w:tr w:rsidR="00D0237C" w:rsidRPr="00557678" w14:paraId="2656D458" w14:textId="77777777" w:rsidTr="00D0237C">
        <w:tc>
          <w:tcPr>
            <w:tcW w:w="1101" w:type="dxa"/>
          </w:tcPr>
          <w:p w14:paraId="1FA64C59" w14:textId="77777777" w:rsidR="00D0237C" w:rsidRPr="00557678" w:rsidRDefault="00D0237C" w:rsidP="00D0237C">
            <w:pPr>
              <w:rPr>
                <w:rFonts w:hAnsi="ＭＳ 明朝"/>
                <w:szCs w:val="21"/>
              </w:rPr>
            </w:pPr>
            <w:r w:rsidRPr="00557678">
              <w:rPr>
                <w:rFonts w:hAnsi="ＭＳ 明朝" w:hint="eastAsia"/>
                <w:szCs w:val="21"/>
              </w:rPr>
              <w:t>対象</w:t>
            </w:r>
          </w:p>
        </w:tc>
        <w:tc>
          <w:tcPr>
            <w:tcW w:w="8646" w:type="dxa"/>
          </w:tcPr>
          <w:p w14:paraId="49CBB11F" w14:textId="64AFC9FD" w:rsidR="00D0237C" w:rsidRPr="00BE3D38" w:rsidRDefault="00512F10" w:rsidP="00D0237C">
            <w:pPr>
              <w:rPr>
                <w:rFonts w:hAnsi="ＭＳ 明朝"/>
                <w:szCs w:val="21"/>
                <w:lang w:eastAsia="zh-CN"/>
              </w:rPr>
            </w:pPr>
            <w:r>
              <w:rPr>
                <w:rFonts w:hAnsi="ＭＳ 明朝" w:hint="eastAsia"/>
                <w:szCs w:val="21"/>
                <w:lang w:eastAsia="zh-CN"/>
              </w:rPr>
              <w:t>栃木県理学療法士会会員</w:t>
            </w:r>
            <w:r w:rsidR="00632F3E">
              <w:rPr>
                <w:rFonts w:hAnsi="ＭＳ 明朝" w:hint="eastAsia"/>
                <w:szCs w:val="21"/>
              </w:rPr>
              <w:t>・栃木県作業療法士会会員・栃木県言語聴覚士会会員</w:t>
            </w:r>
          </w:p>
        </w:tc>
      </w:tr>
      <w:tr w:rsidR="00D0237C" w:rsidRPr="00557678" w14:paraId="418BFE7D" w14:textId="77777777" w:rsidTr="00D0237C">
        <w:tc>
          <w:tcPr>
            <w:tcW w:w="1101" w:type="dxa"/>
          </w:tcPr>
          <w:p w14:paraId="6C1D04E4" w14:textId="77777777" w:rsidR="00D0237C" w:rsidRPr="00557678" w:rsidRDefault="00D0237C" w:rsidP="00D0237C">
            <w:pPr>
              <w:rPr>
                <w:rFonts w:hAnsi="ＭＳ 明朝"/>
                <w:szCs w:val="21"/>
              </w:rPr>
            </w:pPr>
            <w:r w:rsidRPr="00557678">
              <w:rPr>
                <w:rFonts w:hAnsi="ＭＳ 明朝"/>
                <w:szCs w:val="21"/>
              </w:rPr>
              <w:t>参加費</w:t>
            </w:r>
          </w:p>
        </w:tc>
        <w:tc>
          <w:tcPr>
            <w:tcW w:w="8646" w:type="dxa"/>
          </w:tcPr>
          <w:p w14:paraId="30517F43" w14:textId="77777777" w:rsidR="00D0237C" w:rsidRPr="00557678" w:rsidRDefault="00D0237C" w:rsidP="00D0237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無料（事前申し込み必要）</w:t>
            </w:r>
          </w:p>
        </w:tc>
      </w:tr>
      <w:tr w:rsidR="00D0237C" w:rsidRPr="00557678" w14:paraId="17DAF7FB" w14:textId="77777777" w:rsidTr="00D0237C">
        <w:tc>
          <w:tcPr>
            <w:tcW w:w="1101" w:type="dxa"/>
          </w:tcPr>
          <w:p w14:paraId="32AED063" w14:textId="77777777" w:rsidR="00D0237C" w:rsidRPr="00557678" w:rsidRDefault="00D0237C" w:rsidP="00D0237C">
            <w:pPr>
              <w:rPr>
                <w:szCs w:val="21"/>
              </w:rPr>
            </w:pPr>
            <w:r w:rsidRPr="00557678">
              <w:rPr>
                <w:rFonts w:hAnsi="ＭＳ 明朝"/>
                <w:szCs w:val="21"/>
              </w:rPr>
              <w:t>定員</w:t>
            </w:r>
          </w:p>
        </w:tc>
        <w:tc>
          <w:tcPr>
            <w:tcW w:w="8646" w:type="dxa"/>
          </w:tcPr>
          <w:p w14:paraId="777D2AAC" w14:textId="70BE70D3" w:rsidR="00D0237C" w:rsidRPr="00557678" w:rsidRDefault="00CA22EC" w:rsidP="00D0237C">
            <w:pPr>
              <w:rPr>
                <w:rFonts w:hAnsi="ＭＳ 明朝"/>
                <w:szCs w:val="21"/>
              </w:rPr>
            </w:pPr>
            <w:r>
              <w:rPr>
                <w:rFonts w:hint="eastAsia"/>
                <w:szCs w:val="21"/>
              </w:rPr>
              <w:t>200</w:t>
            </w:r>
            <w:r w:rsidR="00D0237C">
              <w:rPr>
                <w:rFonts w:hint="eastAsia"/>
                <w:szCs w:val="21"/>
              </w:rPr>
              <w:t>人</w:t>
            </w:r>
          </w:p>
        </w:tc>
      </w:tr>
      <w:tr w:rsidR="00D0237C" w:rsidRPr="00557678" w14:paraId="3852F499" w14:textId="77777777" w:rsidTr="00D0237C">
        <w:tc>
          <w:tcPr>
            <w:tcW w:w="1101" w:type="dxa"/>
          </w:tcPr>
          <w:p w14:paraId="46681673" w14:textId="77777777" w:rsidR="00D0237C" w:rsidRPr="00557678" w:rsidRDefault="00D0237C" w:rsidP="00D0237C">
            <w:pPr>
              <w:rPr>
                <w:szCs w:val="21"/>
              </w:rPr>
            </w:pPr>
            <w:r w:rsidRPr="00557678">
              <w:rPr>
                <w:rFonts w:hAnsi="ＭＳ 明朝"/>
                <w:szCs w:val="21"/>
              </w:rPr>
              <w:t>申込</w:t>
            </w:r>
            <w:r>
              <w:rPr>
                <w:rFonts w:hAnsi="ＭＳ 明朝" w:hint="eastAsia"/>
                <w:szCs w:val="21"/>
              </w:rPr>
              <w:t>方法</w:t>
            </w:r>
          </w:p>
        </w:tc>
        <w:tc>
          <w:tcPr>
            <w:tcW w:w="8646" w:type="dxa"/>
          </w:tcPr>
          <w:p w14:paraId="31A7E1BE" w14:textId="2DE8F617" w:rsidR="00682267" w:rsidRDefault="00682267" w:rsidP="002D7D7B">
            <w:pPr>
              <w:ind w:rightChars="80" w:right="168"/>
              <w:rPr>
                <w:szCs w:val="21"/>
              </w:rPr>
            </w:pPr>
            <w:r w:rsidRPr="00682267">
              <w:rPr>
                <w:rFonts w:hint="eastAsia"/>
                <w:szCs w:val="21"/>
              </w:rPr>
              <w:t>以下のいずれかの方法で、申し込みフォームにアクセスし、必要事項をご入力下さい。</w:t>
            </w:r>
          </w:p>
          <w:p w14:paraId="451DDA3E" w14:textId="0F7EAD49" w:rsidR="002D7D7B" w:rsidRPr="00682267" w:rsidRDefault="001C192C" w:rsidP="002D7D7B">
            <w:pPr>
              <w:ind w:rightChars="80" w:right="168"/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0E7396E" wp14:editId="0601D616">
                  <wp:simplePos x="0" y="0"/>
                  <wp:positionH relativeFrom="column">
                    <wp:posOffset>3935095</wp:posOffset>
                  </wp:positionH>
                  <wp:positionV relativeFrom="paragraph">
                    <wp:posOffset>147955</wp:posOffset>
                  </wp:positionV>
                  <wp:extent cx="1143000" cy="1143000"/>
                  <wp:effectExtent l="0" t="0" r="0" b="0"/>
                  <wp:wrapNone/>
                  <wp:docPr id="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8BF857" w14:textId="6ECF56A2" w:rsidR="00682267" w:rsidRPr="00682267" w:rsidRDefault="00682267" w:rsidP="002D7D7B">
            <w:pPr>
              <w:numPr>
                <w:ilvl w:val="0"/>
                <w:numId w:val="7"/>
              </w:numPr>
              <w:ind w:rightChars="60" w:right="126"/>
              <w:rPr>
                <w:szCs w:val="21"/>
              </w:rPr>
            </w:pPr>
            <w:r w:rsidRPr="00682267">
              <w:rPr>
                <w:rFonts w:hint="eastAsia"/>
                <w:szCs w:val="21"/>
              </w:rPr>
              <w:t>URL</w:t>
            </w:r>
            <w:r w:rsidRPr="00682267">
              <w:rPr>
                <w:rFonts w:hint="eastAsia"/>
                <w:szCs w:val="21"/>
              </w:rPr>
              <w:t>からアクセスする</w:t>
            </w:r>
          </w:p>
          <w:p w14:paraId="0DBA8312" w14:textId="3C89492F" w:rsidR="00D0237C" w:rsidRDefault="00682267" w:rsidP="002D7D7B">
            <w:pPr>
              <w:ind w:rightChars="60" w:right="126"/>
              <w:rPr>
                <w:szCs w:val="21"/>
              </w:rPr>
            </w:pPr>
            <w:r w:rsidRPr="00682267">
              <w:rPr>
                <w:rFonts w:hint="eastAsia"/>
                <w:szCs w:val="21"/>
              </w:rPr>
              <w:t>URL</w:t>
            </w:r>
            <w:r w:rsidRPr="00682267">
              <w:rPr>
                <w:rFonts w:hint="eastAsia"/>
                <w:szCs w:val="21"/>
              </w:rPr>
              <w:t>：</w:t>
            </w:r>
            <w:r w:rsidRPr="00682267">
              <w:rPr>
                <w:rFonts w:hint="eastAsia"/>
                <w:szCs w:val="21"/>
              </w:rPr>
              <w:t xml:space="preserve"> </w:t>
            </w:r>
            <w:hyperlink r:id="rId8" w:history="1">
              <w:r w:rsidR="002D7D7B" w:rsidRPr="004A3B05">
                <w:rPr>
                  <w:rStyle w:val="aa"/>
                  <w:szCs w:val="21"/>
                </w:rPr>
                <w:t>https://forms.gle/uwJ4sHXPn87PHa9Z7</w:t>
              </w:r>
            </w:hyperlink>
          </w:p>
          <w:p w14:paraId="54A6EA79" w14:textId="77777777" w:rsidR="002D7D7B" w:rsidRDefault="002D7D7B" w:rsidP="002D7D7B">
            <w:pPr>
              <w:ind w:rightChars="60" w:right="126"/>
              <w:rPr>
                <w:szCs w:val="21"/>
              </w:rPr>
            </w:pPr>
          </w:p>
          <w:p w14:paraId="3914B89A" w14:textId="77777777" w:rsidR="002D7D7B" w:rsidRDefault="002D7D7B" w:rsidP="002D7D7B">
            <w:pPr>
              <w:numPr>
                <w:ilvl w:val="0"/>
                <w:numId w:val="7"/>
              </w:numPr>
              <w:ind w:rightChars="60" w:right="126"/>
              <w:rPr>
                <w:szCs w:val="21"/>
              </w:rPr>
            </w:pPr>
            <w:r w:rsidRPr="002D7D7B">
              <w:rPr>
                <w:rFonts w:hint="eastAsia"/>
                <w:szCs w:val="21"/>
              </w:rPr>
              <w:t>QR</w:t>
            </w:r>
            <w:r w:rsidRPr="002D7D7B">
              <w:rPr>
                <w:rFonts w:hint="eastAsia"/>
                <w:szCs w:val="21"/>
              </w:rPr>
              <w:t>コードを読み取る</w:t>
            </w:r>
          </w:p>
          <w:p w14:paraId="24F1020D" w14:textId="77777777" w:rsidR="002D7D7B" w:rsidRDefault="002D7D7B" w:rsidP="002D7D7B">
            <w:pPr>
              <w:ind w:rightChars="60" w:right="126"/>
              <w:rPr>
                <w:szCs w:val="21"/>
              </w:rPr>
            </w:pPr>
          </w:p>
          <w:p w14:paraId="5A638E32" w14:textId="2B96FF54" w:rsidR="002D7D7B" w:rsidRPr="002D7D7B" w:rsidRDefault="002D7D7B" w:rsidP="002D7D7B">
            <w:pPr>
              <w:ind w:rightChars="60" w:right="126"/>
              <w:rPr>
                <w:szCs w:val="21"/>
              </w:rPr>
            </w:pPr>
            <w:r>
              <w:rPr>
                <w:rFonts w:hint="eastAsia"/>
                <w:szCs w:val="21"/>
              </w:rPr>
              <w:t>申し込みいただきますと、開催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日前に</w:t>
            </w:r>
            <w:r>
              <w:rPr>
                <w:rFonts w:hint="eastAsia"/>
                <w:szCs w:val="21"/>
              </w:rPr>
              <w:t>ZOOM</w:t>
            </w:r>
            <w:r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URL</w:t>
            </w:r>
            <w:r>
              <w:rPr>
                <w:rFonts w:hint="eastAsia"/>
                <w:szCs w:val="21"/>
              </w:rPr>
              <w:t>を申し込みいただいたアドレスに案内させていただきます。</w:t>
            </w:r>
          </w:p>
        </w:tc>
      </w:tr>
      <w:tr w:rsidR="00D0237C" w:rsidRPr="00557678" w14:paraId="12CB3B77" w14:textId="77777777" w:rsidTr="00D0237C">
        <w:tc>
          <w:tcPr>
            <w:tcW w:w="1101" w:type="dxa"/>
          </w:tcPr>
          <w:p w14:paraId="617E62A7" w14:textId="6DD293C0" w:rsidR="00D0237C" w:rsidRPr="00557678" w:rsidRDefault="00512F10" w:rsidP="00D023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生涯学習ポイント</w:t>
            </w:r>
          </w:p>
        </w:tc>
        <w:tc>
          <w:tcPr>
            <w:tcW w:w="8646" w:type="dxa"/>
          </w:tcPr>
          <w:p w14:paraId="4BBF3095" w14:textId="77777777" w:rsidR="00512F10" w:rsidRDefault="00512F10" w:rsidP="00D0237C">
            <w:pPr>
              <w:rPr>
                <w:szCs w:val="21"/>
              </w:rPr>
            </w:pPr>
            <w:r w:rsidRPr="00512F10">
              <w:rPr>
                <w:rFonts w:hint="eastAsia"/>
                <w:szCs w:val="21"/>
              </w:rPr>
              <w:t>カリキュラムコード</w:t>
            </w:r>
          </w:p>
          <w:p w14:paraId="753330B1" w14:textId="77777777" w:rsidR="00512F10" w:rsidRDefault="00512F10" w:rsidP="00D0237C">
            <w:pPr>
              <w:rPr>
                <w:szCs w:val="21"/>
              </w:rPr>
            </w:pPr>
            <w:r w:rsidRPr="00512F10">
              <w:rPr>
                <w:rFonts w:hint="eastAsia"/>
                <w:szCs w:val="21"/>
              </w:rPr>
              <w:t>区分</w:t>
            </w:r>
            <w:r>
              <w:rPr>
                <w:rFonts w:hint="eastAsia"/>
                <w:szCs w:val="21"/>
              </w:rPr>
              <w:t>1</w:t>
            </w:r>
            <w:r w:rsidRPr="00512F10">
              <w:rPr>
                <w:rFonts w:hint="eastAsia"/>
                <w:szCs w:val="21"/>
              </w:rPr>
              <w:t>の</w:t>
            </w:r>
            <w:r w:rsidRPr="00512F10">
              <w:rPr>
                <w:rFonts w:hint="eastAsia"/>
                <w:szCs w:val="21"/>
              </w:rPr>
              <w:t>14</w:t>
            </w:r>
            <w:r w:rsidRPr="00512F10">
              <w:rPr>
                <w:rFonts w:hint="eastAsia"/>
                <w:szCs w:val="21"/>
              </w:rPr>
              <w:t>「医療制度と法律</w:t>
            </w:r>
            <w:r w:rsidRPr="00512F10">
              <w:rPr>
                <w:rFonts w:hint="eastAsia"/>
                <w:szCs w:val="21"/>
              </w:rPr>
              <w:t>1.5</w:t>
            </w:r>
            <w:r w:rsidRPr="00512F10">
              <w:rPr>
                <w:rFonts w:hint="eastAsia"/>
                <w:szCs w:val="21"/>
              </w:rPr>
              <w:t>ポイント」もしくは、</w:t>
            </w:r>
          </w:p>
          <w:p w14:paraId="489B8F0A" w14:textId="1B3902F5" w:rsidR="00D0237C" w:rsidRPr="00557678" w:rsidRDefault="00512F10" w:rsidP="00D0237C">
            <w:pPr>
              <w:rPr>
                <w:szCs w:val="21"/>
              </w:rPr>
            </w:pPr>
            <w:r w:rsidRPr="00512F10">
              <w:rPr>
                <w:rFonts w:hint="eastAsia"/>
                <w:szCs w:val="21"/>
              </w:rPr>
              <w:t>「認定・専門理学療法士の</w:t>
            </w:r>
            <w:r w:rsidRPr="00512F10">
              <w:rPr>
                <w:rFonts w:hint="eastAsia"/>
                <w:szCs w:val="21"/>
              </w:rPr>
              <w:t>1.5</w:t>
            </w:r>
            <w:r w:rsidRPr="00512F10">
              <w:rPr>
                <w:rFonts w:hint="eastAsia"/>
                <w:szCs w:val="21"/>
              </w:rPr>
              <w:t>点」</w:t>
            </w:r>
          </w:p>
        </w:tc>
      </w:tr>
      <w:tr w:rsidR="00D0237C" w:rsidRPr="00557678" w14:paraId="4EF423EF" w14:textId="77777777" w:rsidTr="00D0237C">
        <w:tc>
          <w:tcPr>
            <w:tcW w:w="1101" w:type="dxa"/>
          </w:tcPr>
          <w:p w14:paraId="19B50CFD" w14:textId="77777777" w:rsidR="00D0237C" w:rsidRPr="00632B69" w:rsidRDefault="00D0237C" w:rsidP="00D0237C">
            <w:pPr>
              <w:rPr>
                <w:rFonts w:hAnsi="ＭＳ 明朝"/>
                <w:szCs w:val="21"/>
                <w:highlight w:val="yellow"/>
              </w:rPr>
            </w:pPr>
            <w:r>
              <w:rPr>
                <w:rFonts w:hAnsi="ＭＳ 明朝" w:hint="eastAsia"/>
                <w:szCs w:val="21"/>
              </w:rPr>
              <w:t>問合せ</w:t>
            </w:r>
          </w:p>
        </w:tc>
        <w:tc>
          <w:tcPr>
            <w:tcW w:w="8646" w:type="dxa"/>
          </w:tcPr>
          <w:p w14:paraId="51C007B2" w14:textId="77777777" w:rsidR="00D0237C" w:rsidRPr="00557678" w:rsidRDefault="00D0237C" w:rsidP="00D023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栃木県理学療法士会　教育局　比護達也（</w:t>
            </w:r>
            <w:r>
              <w:rPr>
                <w:rFonts w:hint="eastAsia"/>
                <w:szCs w:val="21"/>
              </w:rPr>
              <w:t>tshougai00@gmail.com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D0237C" w:rsidRPr="00557678" w14:paraId="33466D00" w14:textId="77777777" w:rsidTr="00D0237C">
        <w:tc>
          <w:tcPr>
            <w:tcW w:w="1101" w:type="dxa"/>
          </w:tcPr>
          <w:p w14:paraId="071373BA" w14:textId="5DFDA42A" w:rsidR="00D0237C" w:rsidRPr="00BE14C5" w:rsidRDefault="00931734" w:rsidP="00D0237C">
            <w:pPr>
              <w:rPr>
                <w:rFonts w:hAnsi="ＭＳ 明朝"/>
                <w:szCs w:val="21"/>
                <w:highlight w:val="yellow"/>
              </w:rPr>
            </w:pPr>
            <w:r w:rsidRPr="00931734">
              <w:rPr>
                <w:rFonts w:hAnsi="ＭＳ 明朝" w:hint="eastAsia"/>
                <w:szCs w:val="21"/>
              </w:rPr>
              <w:t>備考</w:t>
            </w:r>
          </w:p>
        </w:tc>
        <w:tc>
          <w:tcPr>
            <w:tcW w:w="8646" w:type="dxa"/>
          </w:tcPr>
          <w:p w14:paraId="104B4944" w14:textId="4030EACD" w:rsidR="00D0237C" w:rsidRPr="00632B69" w:rsidRDefault="00931734" w:rsidP="00D023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履修登録は当日、</w:t>
            </w:r>
            <w:r>
              <w:rPr>
                <w:rFonts w:hint="eastAsia"/>
                <w:szCs w:val="21"/>
              </w:rPr>
              <w:t>JPTA</w:t>
            </w:r>
            <w:r>
              <w:rPr>
                <w:rFonts w:hint="eastAsia"/>
                <w:szCs w:val="21"/>
              </w:rPr>
              <w:t>アプリでの</w:t>
            </w:r>
            <w:r>
              <w:rPr>
                <w:rFonts w:hint="eastAsia"/>
                <w:szCs w:val="21"/>
              </w:rPr>
              <w:t>QR</w:t>
            </w:r>
            <w:r>
              <w:rPr>
                <w:rFonts w:hint="eastAsia"/>
                <w:szCs w:val="21"/>
              </w:rPr>
              <w:t>読み込みにて行わせていただきます。</w:t>
            </w:r>
          </w:p>
        </w:tc>
      </w:tr>
    </w:tbl>
    <w:p w14:paraId="5B6D2127" w14:textId="38A1272D" w:rsidR="008034E3" w:rsidRPr="002B5887" w:rsidRDefault="008034E3" w:rsidP="00632B69">
      <w:pPr>
        <w:rPr>
          <w:color w:val="FF0000"/>
          <w:sz w:val="24"/>
          <w:szCs w:val="24"/>
        </w:rPr>
      </w:pPr>
    </w:p>
    <w:sectPr w:rsidR="008034E3" w:rsidRPr="002B5887" w:rsidSect="00B02B37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D358" w14:textId="77777777" w:rsidR="00C259C7" w:rsidRDefault="00C259C7" w:rsidP="00336DFC">
      <w:r>
        <w:separator/>
      </w:r>
    </w:p>
  </w:endnote>
  <w:endnote w:type="continuationSeparator" w:id="0">
    <w:p w14:paraId="6385FFB8" w14:textId="77777777" w:rsidR="00C259C7" w:rsidRDefault="00C259C7" w:rsidP="0033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B761B" w14:textId="77777777" w:rsidR="00C259C7" w:rsidRDefault="00C259C7" w:rsidP="00336DFC">
      <w:r>
        <w:separator/>
      </w:r>
    </w:p>
  </w:footnote>
  <w:footnote w:type="continuationSeparator" w:id="0">
    <w:p w14:paraId="63BAF502" w14:textId="77777777" w:rsidR="00C259C7" w:rsidRDefault="00C259C7" w:rsidP="00336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813D" w14:textId="67047891" w:rsidR="00BC208C" w:rsidRPr="002B5887" w:rsidRDefault="002B5887" w:rsidP="002B5887">
    <w:pPr>
      <w:pStyle w:val="a3"/>
      <w:jc w:val="center"/>
    </w:pPr>
    <w:r w:rsidRPr="002B5887">
      <w:rPr>
        <w:rFonts w:hint="eastAsia"/>
        <w:sz w:val="24"/>
        <w:szCs w:val="24"/>
      </w:rPr>
      <w:t>特別講演会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456A"/>
    <w:multiLevelType w:val="hybridMultilevel"/>
    <w:tmpl w:val="63C059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E92FB6"/>
    <w:multiLevelType w:val="hybridMultilevel"/>
    <w:tmpl w:val="372AC75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EFF25F0"/>
    <w:multiLevelType w:val="hybridMultilevel"/>
    <w:tmpl w:val="F70AF25C"/>
    <w:lvl w:ilvl="0" w:tplc="C6EE1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1C3FC3"/>
    <w:multiLevelType w:val="hybridMultilevel"/>
    <w:tmpl w:val="2D5A5C2C"/>
    <w:lvl w:ilvl="0" w:tplc="15D4AB00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67F5E74"/>
    <w:multiLevelType w:val="hybridMultilevel"/>
    <w:tmpl w:val="7E948CB6"/>
    <w:lvl w:ilvl="0" w:tplc="32648D42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4130218"/>
    <w:multiLevelType w:val="hybridMultilevel"/>
    <w:tmpl w:val="411E92D0"/>
    <w:lvl w:ilvl="0" w:tplc="9EF8FC50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4B6813"/>
    <w:multiLevelType w:val="hybridMultilevel"/>
    <w:tmpl w:val="66A2F2D8"/>
    <w:lvl w:ilvl="0" w:tplc="BA8067AC">
      <w:start w:val="1"/>
      <w:numFmt w:val="decimalFullWidth"/>
      <w:lvlText w:val="注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num w:numId="1" w16cid:durableId="1154420006">
    <w:abstractNumId w:val="5"/>
  </w:num>
  <w:num w:numId="2" w16cid:durableId="356346721">
    <w:abstractNumId w:val="6"/>
  </w:num>
  <w:num w:numId="3" w16cid:durableId="295182840">
    <w:abstractNumId w:val="2"/>
  </w:num>
  <w:num w:numId="4" w16cid:durableId="2034766582">
    <w:abstractNumId w:val="0"/>
  </w:num>
  <w:num w:numId="5" w16cid:durableId="663439378">
    <w:abstractNumId w:val="4"/>
  </w:num>
  <w:num w:numId="6" w16cid:durableId="992681879">
    <w:abstractNumId w:val="1"/>
  </w:num>
  <w:num w:numId="7" w16cid:durableId="1664822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FC"/>
    <w:rsid w:val="00040F0B"/>
    <w:rsid w:val="0004300D"/>
    <w:rsid w:val="00081939"/>
    <w:rsid w:val="000B46BF"/>
    <w:rsid w:val="001302D5"/>
    <w:rsid w:val="001549E5"/>
    <w:rsid w:val="001B6C07"/>
    <w:rsid w:val="001C192C"/>
    <w:rsid w:val="001E3399"/>
    <w:rsid w:val="0021221C"/>
    <w:rsid w:val="002161BA"/>
    <w:rsid w:val="002460F6"/>
    <w:rsid w:val="002B5887"/>
    <w:rsid w:val="002B74BD"/>
    <w:rsid w:val="002C0EA7"/>
    <w:rsid w:val="002D7D7B"/>
    <w:rsid w:val="00303AA8"/>
    <w:rsid w:val="00336DFC"/>
    <w:rsid w:val="003C0908"/>
    <w:rsid w:val="003C6CB8"/>
    <w:rsid w:val="003E683A"/>
    <w:rsid w:val="00404323"/>
    <w:rsid w:val="00423425"/>
    <w:rsid w:val="0043214D"/>
    <w:rsid w:val="00445A7B"/>
    <w:rsid w:val="004B2BD8"/>
    <w:rsid w:val="004E1A50"/>
    <w:rsid w:val="004E3EA9"/>
    <w:rsid w:val="00506C20"/>
    <w:rsid w:val="00512F10"/>
    <w:rsid w:val="00557678"/>
    <w:rsid w:val="00564B18"/>
    <w:rsid w:val="00591C16"/>
    <w:rsid w:val="005A1B0E"/>
    <w:rsid w:val="005F47E8"/>
    <w:rsid w:val="00632B69"/>
    <w:rsid w:val="00632F3E"/>
    <w:rsid w:val="00647E24"/>
    <w:rsid w:val="0065015E"/>
    <w:rsid w:val="006502FF"/>
    <w:rsid w:val="00682267"/>
    <w:rsid w:val="006A3900"/>
    <w:rsid w:val="006A4DBC"/>
    <w:rsid w:val="006C4A7E"/>
    <w:rsid w:val="00717526"/>
    <w:rsid w:val="00721BC2"/>
    <w:rsid w:val="00726005"/>
    <w:rsid w:val="00784D32"/>
    <w:rsid w:val="00793F81"/>
    <w:rsid w:val="0079691B"/>
    <w:rsid w:val="007A5B1C"/>
    <w:rsid w:val="007D3671"/>
    <w:rsid w:val="007E2D08"/>
    <w:rsid w:val="008034E3"/>
    <w:rsid w:val="0082543E"/>
    <w:rsid w:val="00863860"/>
    <w:rsid w:val="00895AB3"/>
    <w:rsid w:val="00924FF1"/>
    <w:rsid w:val="00931734"/>
    <w:rsid w:val="00961F68"/>
    <w:rsid w:val="00972B1A"/>
    <w:rsid w:val="00987AD6"/>
    <w:rsid w:val="00992D92"/>
    <w:rsid w:val="009B0E10"/>
    <w:rsid w:val="00A052B2"/>
    <w:rsid w:val="00A55335"/>
    <w:rsid w:val="00A90FF4"/>
    <w:rsid w:val="00AE7FAA"/>
    <w:rsid w:val="00AF3FE4"/>
    <w:rsid w:val="00B02B37"/>
    <w:rsid w:val="00B0761E"/>
    <w:rsid w:val="00B16FB9"/>
    <w:rsid w:val="00B21FE4"/>
    <w:rsid w:val="00B65AEC"/>
    <w:rsid w:val="00B913DB"/>
    <w:rsid w:val="00BC208C"/>
    <w:rsid w:val="00BC266A"/>
    <w:rsid w:val="00BE14C5"/>
    <w:rsid w:val="00BE3D38"/>
    <w:rsid w:val="00C259C7"/>
    <w:rsid w:val="00C264A3"/>
    <w:rsid w:val="00C44B3A"/>
    <w:rsid w:val="00C4586C"/>
    <w:rsid w:val="00C51983"/>
    <w:rsid w:val="00C71C1E"/>
    <w:rsid w:val="00CA22EC"/>
    <w:rsid w:val="00CA3736"/>
    <w:rsid w:val="00CD3706"/>
    <w:rsid w:val="00CD7DAA"/>
    <w:rsid w:val="00D0237C"/>
    <w:rsid w:val="00D77B1A"/>
    <w:rsid w:val="00DE29BF"/>
    <w:rsid w:val="00E01502"/>
    <w:rsid w:val="00E55893"/>
    <w:rsid w:val="00E564F7"/>
    <w:rsid w:val="00E6289D"/>
    <w:rsid w:val="00EC123F"/>
    <w:rsid w:val="00ED56F1"/>
    <w:rsid w:val="00F51215"/>
    <w:rsid w:val="00F6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DBFCA"/>
  <w15:chartTrackingRefBased/>
  <w15:docId w15:val="{98AF2F72-950C-4E99-8655-F628A660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2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DFC"/>
  </w:style>
  <w:style w:type="paragraph" w:styleId="a5">
    <w:name w:val="footer"/>
    <w:basedOn w:val="a"/>
    <w:link w:val="a6"/>
    <w:uiPriority w:val="99"/>
    <w:unhideWhenUsed/>
    <w:rsid w:val="00336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DFC"/>
  </w:style>
  <w:style w:type="table" w:styleId="a7">
    <w:name w:val="Table Grid"/>
    <w:basedOn w:val="a1"/>
    <w:uiPriority w:val="59"/>
    <w:rsid w:val="00336D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3A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03AA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632B69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632B6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D7D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wJ4sHXPn87PHa9Z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TPTA</dc:creator>
  <cp:keywords/>
  <cp:lastModifiedBy>南雲 光則</cp:lastModifiedBy>
  <cp:revision>2</cp:revision>
  <cp:lastPrinted>2010-01-26T08:52:00Z</cp:lastPrinted>
  <dcterms:created xsi:type="dcterms:W3CDTF">2025-03-17T08:06:00Z</dcterms:created>
  <dcterms:modified xsi:type="dcterms:W3CDTF">2025-03-17T08:06:00Z</dcterms:modified>
</cp:coreProperties>
</file>