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60B3" w14:textId="77777777" w:rsidR="00752504" w:rsidRDefault="00000000">
      <w:pPr>
        <w:widowControl/>
        <w:jc w:val="left"/>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color w:val="0000FF"/>
          <w:kern w:val="0"/>
          <w:sz w:val="45"/>
          <w:szCs w:val="45"/>
        </w:rPr>
        <w:br/>
      </w:r>
    </w:p>
    <w:p w14:paraId="077A80BB" w14:textId="77777777" w:rsidR="00752504" w:rsidRDefault="00752504">
      <w:pPr>
        <w:widowControl/>
        <w:jc w:val="center"/>
        <w:rPr>
          <w:rFonts w:ascii="HG丸ｺﾞｼｯｸM-PRO" w:eastAsia="HG丸ｺﾞｼｯｸM-PRO" w:hAnsi="ＭＳ ゴシック" w:cs="Times"/>
          <w:kern w:val="0"/>
          <w:sz w:val="52"/>
        </w:rPr>
      </w:pPr>
    </w:p>
    <w:p w14:paraId="01A94746" w14:textId="77777777" w:rsidR="00752504" w:rsidRDefault="00752504">
      <w:pPr>
        <w:widowControl/>
        <w:jc w:val="center"/>
        <w:rPr>
          <w:rFonts w:ascii="HG丸ｺﾞｼｯｸM-PRO" w:eastAsia="HG丸ｺﾞｼｯｸM-PRO" w:hAnsi="ＭＳ ゴシック" w:cs="Times"/>
          <w:kern w:val="0"/>
          <w:sz w:val="52"/>
        </w:rPr>
      </w:pPr>
    </w:p>
    <w:p w14:paraId="56200AE4" w14:textId="77777777" w:rsidR="00752504" w:rsidRDefault="00000000">
      <w:pPr>
        <w:widowControl/>
        <w:jc w:val="center"/>
        <w:rPr>
          <w:rFonts w:ascii="HG丸ｺﾞｼｯｸM-PRO" w:eastAsia="HG丸ｺﾞｼｯｸM-PRO" w:hAnsi="ＭＳ ゴシック" w:cs="Times"/>
          <w:kern w:val="0"/>
          <w:sz w:val="52"/>
        </w:rPr>
      </w:pPr>
      <w:r>
        <w:rPr>
          <w:rFonts w:ascii="HG丸ｺﾞｼｯｸM-PRO" w:eastAsia="HG丸ｺﾞｼｯｸM-PRO" w:hAnsi="ＭＳ ゴシック" w:cs="Times" w:hint="eastAsia"/>
          <w:kern w:val="0"/>
          <w:sz w:val="52"/>
        </w:rPr>
        <w:t>障がい者・高齢者の生活や遊びに役立つ</w:t>
      </w:r>
    </w:p>
    <w:p w14:paraId="264EAB17" w14:textId="77777777" w:rsidR="00752504" w:rsidRDefault="00752504">
      <w:pPr>
        <w:widowControl/>
        <w:jc w:val="center"/>
        <w:rPr>
          <w:rFonts w:ascii="HG丸ｺﾞｼｯｸM-PRO" w:eastAsia="HG丸ｺﾞｼｯｸM-PRO" w:hAnsi="ＭＳ ゴシック" w:cs="ＭＳ Ｐゴシック"/>
          <w:kern w:val="0"/>
          <w:sz w:val="24"/>
        </w:rPr>
      </w:pPr>
    </w:p>
    <w:p w14:paraId="330663A1" w14:textId="77777777" w:rsidR="00752504" w:rsidRDefault="00000000">
      <w:pPr>
        <w:widowControl/>
        <w:jc w:val="center"/>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kern w:val="0"/>
          <w:sz w:val="69"/>
        </w:rPr>
        <w:t>とちぎ福祉用具・自助具</w:t>
      </w:r>
    </w:p>
    <w:p w14:paraId="1728DBE7" w14:textId="77777777" w:rsidR="00752504" w:rsidRDefault="00000000">
      <w:pPr>
        <w:widowControl/>
        <w:jc w:val="center"/>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kern w:val="0"/>
          <w:sz w:val="69"/>
        </w:rPr>
        <w:t>“発明・工夫・適応”コンテスト</w:t>
      </w:r>
    </w:p>
    <w:p w14:paraId="1588DA2D" w14:textId="77777777" w:rsidR="00752504" w:rsidRDefault="00000000">
      <w:pPr>
        <w:widowControl/>
        <w:jc w:val="center"/>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kern w:val="0"/>
          <w:sz w:val="69"/>
          <w:szCs w:val="69"/>
        </w:rPr>
        <w:br/>
      </w:r>
    </w:p>
    <w:p w14:paraId="3E26BF19" w14:textId="77777777" w:rsidR="00752504" w:rsidRDefault="00000000">
      <w:pPr>
        <w:widowControl/>
        <w:jc w:val="center"/>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kern w:val="0"/>
          <w:sz w:val="49"/>
          <w:bdr w:val="single" w:sz="4" w:space="0" w:color="auto"/>
        </w:rPr>
        <w:t xml:space="preserve">　募集要項　</w:t>
      </w:r>
    </w:p>
    <w:p w14:paraId="6F7DF83F" w14:textId="77777777" w:rsidR="00752504" w:rsidRDefault="00752504">
      <w:pPr>
        <w:widowControl/>
        <w:ind w:firstLineChars="400" w:firstLine="1960"/>
        <w:jc w:val="center"/>
        <w:rPr>
          <w:rFonts w:ascii="HG丸ｺﾞｼｯｸM-PRO" w:eastAsia="HG丸ｺﾞｼｯｸM-PRO" w:hAnsi="ＭＳ ゴシック" w:cs="Times"/>
          <w:kern w:val="0"/>
          <w:sz w:val="49"/>
          <w:bdr w:val="single" w:sz="4" w:space="0" w:color="auto"/>
        </w:rPr>
      </w:pPr>
    </w:p>
    <w:p w14:paraId="4EA984BE" w14:textId="77777777" w:rsidR="00752504" w:rsidRDefault="00752504">
      <w:pPr>
        <w:widowControl/>
        <w:ind w:firstLineChars="400" w:firstLine="1960"/>
        <w:jc w:val="center"/>
        <w:rPr>
          <w:rFonts w:ascii="HG丸ｺﾞｼｯｸM-PRO" w:eastAsia="HG丸ｺﾞｼｯｸM-PRO" w:hAnsi="ＭＳ ゴシック" w:cs="Times"/>
          <w:color w:val="000000"/>
          <w:kern w:val="0"/>
          <w:sz w:val="49"/>
          <w:bdr w:val="single" w:sz="4" w:space="0" w:color="auto"/>
        </w:rPr>
      </w:pPr>
    </w:p>
    <w:p w14:paraId="5856509A" w14:textId="77777777" w:rsidR="00752504" w:rsidRDefault="00752504">
      <w:pPr>
        <w:widowControl/>
        <w:ind w:firstLineChars="400" w:firstLine="1960"/>
        <w:jc w:val="center"/>
        <w:rPr>
          <w:rFonts w:ascii="HG丸ｺﾞｼｯｸM-PRO" w:eastAsia="HG丸ｺﾞｼｯｸM-PRO" w:hAnsi="ＭＳ ゴシック" w:cs="Times"/>
          <w:color w:val="000000"/>
          <w:kern w:val="0"/>
          <w:sz w:val="49"/>
          <w:bdr w:val="single" w:sz="4" w:space="0" w:color="auto"/>
        </w:rPr>
      </w:pPr>
    </w:p>
    <w:p w14:paraId="025F0D26" w14:textId="77777777" w:rsidR="00752504" w:rsidRDefault="00752504">
      <w:pPr>
        <w:widowControl/>
        <w:ind w:firstLineChars="400" w:firstLine="1960"/>
        <w:jc w:val="center"/>
        <w:rPr>
          <w:rFonts w:ascii="HG丸ｺﾞｼｯｸM-PRO" w:eastAsia="HG丸ｺﾞｼｯｸM-PRO" w:hAnsi="ＭＳ ゴシック" w:cs="Times"/>
          <w:kern w:val="0"/>
          <w:sz w:val="49"/>
          <w:bdr w:val="single" w:sz="4" w:space="0" w:color="auto"/>
        </w:rPr>
      </w:pPr>
    </w:p>
    <w:p w14:paraId="13881F2F" w14:textId="77777777" w:rsidR="00752504" w:rsidRDefault="00752504">
      <w:pPr>
        <w:widowControl/>
        <w:ind w:firstLineChars="400" w:firstLine="960"/>
        <w:jc w:val="center"/>
        <w:rPr>
          <w:rFonts w:ascii="HG丸ｺﾞｼｯｸM-PRO" w:eastAsia="HG丸ｺﾞｼｯｸM-PRO" w:hAnsi="ＭＳ ゴシック" w:cs="ＭＳ Ｐゴシック"/>
          <w:kern w:val="0"/>
          <w:sz w:val="24"/>
          <w:bdr w:val="single" w:sz="4" w:space="0" w:color="auto"/>
        </w:rPr>
      </w:pPr>
    </w:p>
    <w:p w14:paraId="68210047" w14:textId="77777777" w:rsidR="00752504" w:rsidRDefault="00000000">
      <w:pPr>
        <w:widowControl/>
        <w:jc w:val="center"/>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kern w:val="0"/>
          <w:sz w:val="37"/>
        </w:rPr>
        <w:t>主催：一般社団法人 栃木県作業療法士会</w:t>
      </w:r>
    </w:p>
    <w:p w14:paraId="55148918" w14:textId="77777777" w:rsidR="00752504" w:rsidRDefault="00000000">
      <w:pPr>
        <w:widowControl/>
        <w:jc w:val="center"/>
        <w:rPr>
          <w:rFonts w:ascii="HG丸ｺﾞｼｯｸM-PRO" w:eastAsia="HG丸ｺﾞｼｯｸM-PRO" w:hAnsi="ＭＳ ゴシック" w:cs="Times"/>
          <w:kern w:val="0"/>
          <w:sz w:val="37"/>
        </w:rPr>
      </w:pPr>
      <w:r>
        <w:rPr>
          <w:rFonts w:ascii="HG丸ｺﾞｼｯｸM-PRO" w:eastAsia="HG丸ｺﾞｼｯｸM-PRO" w:hAnsi="ＭＳ ゴシック" w:cs="Times" w:hint="eastAsia"/>
          <w:kern w:val="0"/>
          <w:sz w:val="37"/>
        </w:rPr>
        <w:t>福祉用具部</w:t>
      </w:r>
    </w:p>
    <w:p w14:paraId="0FDC4DBD" w14:textId="77777777" w:rsidR="00752504" w:rsidRDefault="00752504">
      <w:pPr>
        <w:widowControl/>
        <w:jc w:val="left"/>
        <w:rPr>
          <w:rFonts w:ascii="HG丸ｺﾞｼｯｸM-PRO" w:eastAsia="HG丸ｺﾞｼｯｸM-PRO" w:hAnsi="ＭＳ ゴシック" w:cs="Times"/>
          <w:kern w:val="0"/>
          <w:sz w:val="37"/>
        </w:rPr>
      </w:pPr>
    </w:p>
    <w:p w14:paraId="119F1458" w14:textId="77777777" w:rsidR="00752504" w:rsidRDefault="00752504">
      <w:pPr>
        <w:widowControl/>
        <w:jc w:val="left"/>
        <w:rPr>
          <w:rFonts w:ascii="HG丸ｺﾞｼｯｸM-PRO" w:eastAsia="HG丸ｺﾞｼｯｸM-PRO" w:hAnsi="ＭＳ ゴシック" w:cs="Times"/>
          <w:kern w:val="0"/>
          <w:sz w:val="37"/>
        </w:rPr>
      </w:pPr>
    </w:p>
    <w:p w14:paraId="1EDC2ECA" w14:textId="77777777" w:rsidR="00752504" w:rsidRDefault="00752504">
      <w:pPr>
        <w:widowControl/>
        <w:jc w:val="left"/>
        <w:rPr>
          <w:rFonts w:ascii="HG丸ｺﾞｼｯｸM-PRO" w:eastAsia="HG丸ｺﾞｼｯｸM-PRO" w:hAnsi="ＭＳ ゴシック" w:cs="Times"/>
          <w:color w:val="000000"/>
          <w:kern w:val="0"/>
          <w:sz w:val="15"/>
        </w:rPr>
      </w:pPr>
    </w:p>
    <w:p w14:paraId="7FFBC569" w14:textId="77777777" w:rsidR="00752504" w:rsidRDefault="00752504">
      <w:pPr>
        <w:widowControl/>
        <w:jc w:val="left"/>
        <w:rPr>
          <w:rFonts w:ascii="HG丸ｺﾞｼｯｸM-PRO" w:eastAsia="HG丸ｺﾞｼｯｸM-PRO" w:hAnsi="ＭＳ ゴシック" w:cs="Times"/>
          <w:color w:val="000000"/>
          <w:kern w:val="0"/>
          <w:sz w:val="15"/>
        </w:rPr>
      </w:pPr>
    </w:p>
    <w:p w14:paraId="78D138AA" w14:textId="77777777" w:rsidR="00752504" w:rsidRDefault="00752504">
      <w:pPr>
        <w:widowControl/>
        <w:jc w:val="left"/>
        <w:rPr>
          <w:rFonts w:ascii="HG丸ｺﾞｼｯｸM-PRO" w:eastAsia="HG丸ｺﾞｼｯｸM-PRO" w:hAnsi="ＭＳ ゴシック" w:cs="Times"/>
          <w:color w:val="000000"/>
          <w:kern w:val="0"/>
          <w:sz w:val="15"/>
        </w:rPr>
      </w:pPr>
    </w:p>
    <w:p w14:paraId="0D77C4C7" w14:textId="77777777" w:rsidR="00752504" w:rsidRDefault="00752504">
      <w:pPr>
        <w:widowControl/>
        <w:jc w:val="left"/>
        <w:rPr>
          <w:rFonts w:ascii="HG丸ｺﾞｼｯｸM-PRO" w:eastAsia="HG丸ｺﾞｼｯｸM-PRO" w:hAnsi="ＭＳ ゴシック" w:cs="Times"/>
          <w:color w:val="000000"/>
          <w:kern w:val="0"/>
          <w:sz w:val="15"/>
        </w:rPr>
      </w:pPr>
    </w:p>
    <w:p w14:paraId="46C4B2E0" w14:textId="77777777" w:rsidR="00752504" w:rsidRDefault="00000000">
      <w:pPr>
        <w:widowControl/>
        <w:jc w:val="left"/>
        <w:rPr>
          <w:rFonts w:ascii="HG丸ｺﾞｼｯｸM-PRO" w:eastAsia="HG丸ｺﾞｼｯｸM-PRO" w:hAnsi="ＭＳ ゴシック" w:cs="Times"/>
          <w:b/>
          <w:color w:val="000000"/>
          <w:kern w:val="0"/>
          <w:sz w:val="28"/>
          <w:szCs w:val="28"/>
          <w:bdr w:val="single" w:sz="4" w:space="0" w:color="auto"/>
        </w:rPr>
      </w:pPr>
      <w:r>
        <w:rPr>
          <w:rFonts w:ascii="HG丸ｺﾞｼｯｸM-PRO" w:eastAsia="HG丸ｺﾞｼｯｸM-PRO" w:hAnsi="ＭＳ ゴシック" w:cs="Times" w:hint="eastAsia"/>
          <w:b/>
          <w:color w:val="000000"/>
          <w:kern w:val="0"/>
          <w:sz w:val="28"/>
          <w:szCs w:val="28"/>
          <w:bdr w:val="single" w:sz="4" w:space="0" w:color="auto"/>
        </w:rPr>
        <w:lastRenderedPageBreak/>
        <w:t>はじめに</w:t>
      </w:r>
    </w:p>
    <w:p w14:paraId="030F1824" w14:textId="77777777" w:rsidR="00752504" w:rsidRDefault="00000000">
      <w:pPr>
        <w:widowControl/>
        <w:jc w:val="left"/>
        <w:rPr>
          <w:rFonts w:ascii="HG丸ｺﾞｼｯｸM-PRO" w:eastAsia="HG丸ｺﾞｼｯｸM-PRO" w:hAnsi="ＭＳ ゴシック" w:cs="ＭＳ Ｐゴシック"/>
          <w:bCs/>
          <w:kern w:val="0"/>
          <w:sz w:val="24"/>
        </w:rPr>
      </w:pPr>
      <w:r>
        <w:rPr>
          <w:rFonts w:ascii="HG丸ｺﾞｼｯｸM-PRO" w:eastAsia="HG丸ｺﾞｼｯｸM-PRO" w:hAnsi="ＭＳ ゴシック" w:cs="ＭＳ Ｐゴシック" w:hint="eastAsia"/>
          <w:bCs/>
          <w:kern w:val="0"/>
          <w:sz w:val="24"/>
        </w:rPr>
        <w:t xml:space="preserve">　一般社団法人 栃木県作業療法士会では、障がい者や高齢者の生活を豊かにするために発明・工夫した福祉用具や便利な道具を発掘して、優れた作品を表彰するとともに作業療法の普及・啓発を促進することを目的に2005年から</w:t>
      </w:r>
      <w:r>
        <w:rPr>
          <w:rFonts w:ascii="HG丸ｺﾞｼｯｸM-PRO" w:eastAsia="HG丸ｺﾞｼｯｸM-PRO" w:hAnsi="ＭＳ ゴシック" w:cs="ＭＳ Ｐゴシック" w:hint="eastAsia"/>
          <w:b/>
          <w:kern w:val="0"/>
          <w:sz w:val="24"/>
        </w:rPr>
        <w:t>「とちぎ福祉用具・自助具“発明・工夫・適応”コンテスト」</w:t>
      </w:r>
      <w:r>
        <w:rPr>
          <w:rFonts w:ascii="HG丸ｺﾞｼｯｸM-PRO" w:eastAsia="HG丸ｺﾞｼｯｸM-PRO" w:hAnsi="ＭＳ ゴシック" w:cs="ＭＳ Ｐゴシック" w:hint="eastAsia"/>
          <w:bCs/>
          <w:kern w:val="0"/>
          <w:sz w:val="24"/>
        </w:rPr>
        <w:t>を開催しています。</w:t>
      </w:r>
    </w:p>
    <w:p w14:paraId="751DCB9B" w14:textId="77777777" w:rsidR="00752504" w:rsidRDefault="00000000">
      <w:pPr>
        <w:widowControl/>
        <w:jc w:val="left"/>
        <w:rPr>
          <w:rFonts w:ascii="HG丸ｺﾞｼｯｸM-PRO" w:eastAsia="HG丸ｺﾞｼｯｸM-PRO" w:hAnsi="ＭＳ ゴシック" w:cs="ＭＳ Ｐゴシック"/>
          <w:bCs/>
          <w:kern w:val="0"/>
          <w:sz w:val="20"/>
          <w:szCs w:val="20"/>
        </w:rPr>
      </w:pPr>
      <w:r>
        <w:rPr>
          <w:rFonts w:ascii="HG丸ｺﾞｼｯｸM-PRO" w:eastAsia="HG丸ｺﾞｼｯｸM-PRO" w:hAnsi="ＭＳ ゴシック" w:cs="ＭＳ Ｐゴシック" w:hint="eastAsia"/>
          <w:bCs/>
          <w:kern w:val="0"/>
          <w:sz w:val="24"/>
        </w:rPr>
        <w:t xml:space="preserve">　また</w:t>
      </w:r>
      <w:r>
        <w:rPr>
          <w:rFonts w:ascii="HG丸ｺﾞｼｯｸM-PRO" w:eastAsia="HG丸ｺﾞｼｯｸM-PRO" w:hAnsi="ＭＳ ゴシック" w:cs="ＭＳ Ｐゴシック"/>
          <w:bCs/>
          <w:kern w:val="0"/>
          <w:sz w:val="24"/>
        </w:rPr>
        <w:t>日本作業療法士協会</w:t>
      </w:r>
      <w:r>
        <w:rPr>
          <w:rFonts w:ascii="HG丸ｺﾞｼｯｸM-PRO" w:eastAsia="HG丸ｺﾞｼｯｸM-PRO" w:hAnsi="ＭＳ ゴシック" w:cs="ＭＳ Ｐゴシック" w:hint="eastAsia"/>
          <w:bCs/>
          <w:kern w:val="0"/>
          <w:sz w:val="24"/>
        </w:rPr>
        <w:t>では、</w:t>
      </w:r>
      <w:r>
        <w:rPr>
          <w:rFonts w:ascii="HG丸ｺﾞｼｯｸM-PRO" w:eastAsia="HG丸ｺﾞｼｯｸM-PRO" w:hAnsi="ＭＳ ゴシック" w:cs="ＭＳ Ｐゴシック"/>
          <w:bCs/>
          <w:kern w:val="0"/>
          <w:sz w:val="24"/>
        </w:rPr>
        <w:t>当事者の生活や地域の取り組み、用具等の開発に積極的に関わっていけるOTの育成を支援するため、</w:t>
      </w:r>
      <w:r>
        <w:rPr>
          <w:rFonts w:ascii="HG丸ｺﾞｼｯｸM-PRO" w:eastAsia="HG丸ｺﾞｼｯｸM-PRO" w:hAnsi="ＭＳ ゴシック" w:cs="ＭＳ Ｐゴシック"/>
          <w:b/>
          <w:kern w:val="0"/>
          <w:sz w:val="24"/>
        </w:rPr>
        <w:t>「生活行為工夫情報事業」</w:t>
      </w:r>
      <w:r>
        <w:rPr>
          <w:rFonts w:ascii="HG丸ｺﾞｼｯｸM-PRO" w:eastAsia="HG丸ｺﾞｼｯｸM-PRO" w:hAnsi="ＭＳ ゴシック" w:cs="ＭＳ Ｐゴシック"/>
          <w:bCs/>
          <w:kern w:val="0"/>
          <w:sz w:val="24"/>
        </w:rPr>
        <w:t>を実施し、その成果や事業の在り方等について検討を行なっています。本事業は、高齢者や障</w:t>
      </w:r>
      <w:r>
        <w:rPr>
          <w:rFonts w:ascii="HG丸ｺﾞｼｯｸM-PRO" w:eastAsia="HG丸ｺﾞｼｯｸM-PRO" w:hAnsi="ＭＳ ゴシック" w:cs="ＭＳ Ｐゴシック" w:hint="eastAsia"/>
          <w:bCs/>
          <w:kern w:val="0"/>
          <w:sz w:val="24"/>
        </w:rPr>
        <w:t>がい</w:t>
      </w:r>
      <w:r>
        <w:rPr>
          <w:rFonts w:ascii="HG丸ｺﾞｼｯｸM-PRO" w:eastAsia="HG丸ｺﾞｼｯｸM-PRO" w:hAnsi="ＭＳ ゴシック" w:cs="ＭＳ Ｐゴシック"/>
          <w:bCs/>
          <w:kern w:val="0"/>
          <w:sz w:val="24"/>
        </w:rPr>
        <w:t>者をはじめ生活行為に不自由さを感じているすべての住民が、自ら有する能力を発揮し自分らしい生活を継続することができるよう、当事者や関係者に対して生活行為の課題解決に向けた工夫情報を提供するとともに、身近な地域でOTによる相談が受けられる体制づくりを実施するための基盤づくりを行うことを目的としています。</w:t>
      </w:r>
    </w:p>
    <w:p w14:paraId="1318F1CC" w14:textId="77777777" w:rsidR="00752504" w:rsidRDefault="00000000">
      <w:pPr>
        <w:widowControl/>
        <w:jc w:val="left"/>
        <w:rPr>
          <w:rFonts w:ascii="HG丸ｺﾞｼｯｸM-PRO" w:eastAsia="HG丸ｺﾞｼｯｸM-PRO" w:hAnsi="ＭＳ ゴシック" w:cs="ＭＳ Ｐゴシック"/>
          <w:bCs/>
          <w:kern w:val="0"/>
          <w:sz w:val="24"/>
        </w:rPr>
      </w:pPr>
      <w:r>
        <w:rPr>
          <w:rFonts w:ascii="HG丸ｺﾞｼｯｸM-PRO" w:eastAsia="HG丸ｺﾞｼｯｸM-PRO" w:hAnsi="ＭＳ ゴシック" w:cs="ＭＳ Ｐゴシック" w:hint="eastAsia"/>
          <w:bCs/>
          <w:kern w:val="0"/>
          <w:sz w:val="24"/>
        </w:rPr>
        <w:t xml:space="preserve">　栃木県作業療法士会 福祉用具部では</w:t>
      </w:r>
      <w:r>
        <w:rPr>
          <w:rFonts w:ascii="HG丸ｺﾞｼｯｸM-PRO" w:eastAsia="HG丸ｺﾞｼｯｸM-PRO" w:hAnsi="ＭＳ ゴシック" w:cs="ＭＳ Ｐゴシック" w:hint="eastAsia"/>
          <w:b/>
          <w:kern w:val="0"/>
          <w:sz w:val="24"/>
        </w:rPr>
        <w:t>「とちぎ福祉用具・自助具“発明・工夫・適応”コンテスト」</w:t>
      </w:r>
      <w:r>
        <w:rPr>
          <w:rFonts w:ascii="HG丸ｺﾞｼｯｸM-PRO" w:eastAsia="HG丸ｺﾞｼｯｸM-PRO" w:hAnsi="ＭＳ ゴシック" w:cs="ＭＳ Ｐゴシック" w:hint="eastAsia"/>
          <w:bCs/>
          <w:kern w:val="0"/>
          <w:sz w:val="24"/>
        </w:rPr>
        <w:t>と</w:t>
      </w:r>
      <w:r>
        <w:rPr>
          <w:rFonts w:ascii="HG丸ｺﾞｼｯｸM-PRO" w:eastAsia="HG丸ｺﾞｼｯｸM-PRO" w:hAnsi="ＭＳ ゴシック" w:cs="ＭＳ Ｐゴシック" w:hint="eastAsia"/>
          <w:b/>
          <w:kern w:val="0"/>
          <w:sz w:val="24"/>
        </w:rPr>
        <w:t>「生活行為工夫情報事業」</w:t>
      </w:r>
      <w:r>
        <w:rPr>
          <w:rFonts w:ascii="HG丸ｺﾞｼｯｸM-PRO" w:eastAsia="HG丸ｺﾞｼｯｸM-PRO" w:hAnsi="ＭＳ ゴシック" w:cs="ＭＳ Ｐゴシック" w:hint="eastAsia"/>
          <w:bCs/>
          <w:kern w:val="0"/>
          <w:sz w:val="24"/>
        </w:rPr>
        <w:t>とを協働して取り組み、皆様から得られた“生活の中の小さな知恵”を栃木県内、そして全国に届けていきたいと思っています。</w:t>
      </w:r>
    </w:p>
    <w:p w14:paraId="3F00ECA9" w14:textId="77777777" w:rsidR="00752504" w:rsidRDefault="00752504">
      <w:pPr>
        <w:widowControl/>
        <w:jc w:val="left"/>
        <w:rPr>
          <w:rFonts w:ascii="HG丸ｺﾞｼｯｸM-PRO" w:eastAsia="HG丸ｺﾞｼｯｸM-PRO" w:hAnsi="ＭＳ ゴシック" w:cs="ＭＳ Ｐゴシック"/>
          <w:bCs/>
          <w:kern w:val="0"/>
          <w:sz w:val="24"/>
        </w:rPr>
      </w:pPr>
    </w:p>
    <w:p w14:paraId="2183E929" w14:textId="77777777" w:rsidR="00752504" w:rsidRDefault="00000000">
      <w:pPr>
        <w:widowControl/>
        <w:jc w:val="left"/>
        <w:rPr>
          <w:rFonts w:ascii="HG丸ｺﾞｼｯｸM-PRO" w:eastAsia="HG丸ｺﾞｼｯｸM-PRO" w:hAnsi="ＭＳ ゴシック" w:cs="Times"/>
          <w:b/>
          <w:color w:val="000000"/>
          <w:kern w:val="0"/>
          <w:sz w:val="28"/>
          <w:szCs w:val="28"/>
          <w:bdr w:val="single" w:sz="4" w:space="0" w:color="auto"/>
        </w:rPr>
      </w:pPr>
      <w:r>
        <w:rPr>
          <w:rFonts w:ascii="HG丸ｺﾞｼｯｸM-PRO" w:eastAsia="HG丸ｺﾞｼｯｸM-PRO" w:hAnsi="ＭＳ ゴシック" w:cs="Times" w:hint="eastAsia"/>
          <w:b/>
          <w:color w:val="000000"/>
          <w:kern w:val="0"/>
          <w:sz w:val="28"/>
          <w:szCs w:val="28"/>
          <w:bdr w:val="single" w:sz="4" w:space="0" w:color="auto"/>
        </w:rPr>
        <w:t>コンテストの目的</w:t>
      </w:r>
    </w:p>
    <w:p w14:paraId="5C949499" w14:textId="77777777" w:rsidR="00752504" w:rsidRDefault="00000000">
      <w:pPr>
        <w:widowControl/>
        <w:tabs>
          <w:tab w:val="right" w:pos="10467"/>
        </w:tabs>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（１）障がい者・高齢者に対する理解と認識を深める。</w:t>
      </w:r>
      <w:r>
        <w:rPr>
          <w:rFonts w:ascii="HG丸ｺﾞｼｯｸM-PRO" w:eastAsia="HG丸ｺﾞｼｯｸM-PRO" w:hAnsi="ＭＳ ゴシック" w:cs="Times"/>
          <w:color w:val="000000"/>
          <w:kern w:val="0"/>
          <w:sz w:val="24"/>
        </w:rPr>
        <w:tab/>
      </w:r>
    </w:p>
    <w:p w14:paraId="4B158F18" w14:textId="77777777" w:rsidR="00752504" w:rsidRDefault="00000000">
      <w:pPr>
        <w:widowControl/>
        <w:ind w:left="768" w:rightChars="129" w:right="271" w:hangingChars="320" w:hanging="768"/>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（２）障がい者・高齢者に役立つ生活用品等の開発に資するとともに「障がい・老い」を身近に感じていただく機会とする。</w:t>
      </w:r>
    </w:p>
    <w:p w14:paraId="151F5992" w14:textId="77777777" w:rsidR="00752504" w:rsidRDefault="00000000">
      <w:pPr>
        <w:widowControl/>
        <w:ind w:left="768" w:rightChars="129" w:right="271" w:hangingChars="320" w:hanging="768"/>
        <w:jc w:val="left"/>
        <w:rPr>
          <w:rFonts w:ascii="HG丸ｺﾞｼｯｸM-PRO" w:eastAsia="HG丸ｺﾞｼｯｸM-PRO" w:hAnsi="ＭＳ ゴシック" w:cs="ＭＳ Ｐゴシック"/>
          <w:b/>
          <w:kern w:val="0"/>
          <w:sz w:val="24"/>
        </w:rPr>
      </w:pPr>
      <w:r>
        <w:rPr>
          <w:rFonts w:ascii="HG丸ｺﾞｼｯｸM-PRO" w:eastAsia="HG丸ｺﾞｼｯｸM-PRO" w:hAnsi="ＭＳ ゴシック" w:cs="Times" w:hint="eastAsia"/>
          <w:color w:val="000000"/>
          <w:kern w:val="0"/>
          <w:sz w:val="24"/>
        </w:rPr>
        <w:t>（３）リハビリテーションの一翼を担う「作業療法・作業療法士」についての理解を深める機会とする。</w:t>
      </w:r>
    </w:p>
    <w:p w14:paraId="6EBC0550" w14:textId="77777777" w:rsidR="00752504" w:rsidRPr="00DC2D64" w:rsidRDefault="00000000">
      <w:pPr>
        <w:widowControl/>
        <w:jc w:val="left"/>
        <w:rPr>
          <w:rFonts w:ascii="HG丸ｺﾞｼｯｸM-PRO" w:eastAsia="HG丸ｺﾞｼｯｸM-PRO" w:hAnsi="ＭＳ ゴシック" w:cs="Times"/>
          <w:b/>
          <w:color w:val="000000"/>
          <w:kern w:val="0"/>
          <w:sz w:val="28"/>
          <w:szCs w:val="28"/>
        </w:rPr>
      </w:pPr>
      <w:r w:rsidRPr="00DC2D64">
        <w:rPr>
          <w:rFonts w:ascii="HG丸ｺﾞｼｯｸM-PRO" w:eastAsia="HG丸ｺﾞｼｯｸM-PRO" w:hAnsi="ＭＳ ゴシック" w:cs="Times" w:hint="eastAsia"/>
          <w:b/>
          <w:color w:val="000000"/>
          <w:kern w:val="0"/>
          <w:sz w:val="28"/>
          <w:szCs w:val="28"/>
          <w:bdr w:val="single" w:sz="4" w:space="0" w:color="auto"/>
        </w:rPr>
        <w:t>応募資格</w:t>
      </w:r>
      <w:r w:rsidRPr="00DC2D64">
        <w:rPr>
          <w:rFonts w:ascii="HG丸ｺﾞｼｯｸM-PRO" w:eastAsia="HG丸ｺﾞｼｯｸM-PRO" w:hAnsi="ＭＳ ゴシック" w:cs="Times" w:hint="eastAsia"/>
          <w:b/>
          <w:color w:val="000000"/>
          <w:kern w:val="0"/>
          <w:sz w:val="28"/>
          <w:szCs w:val="28"/>
        </w:rPr>
        <w:t xml:space="preserve"> </w:t>
      </w:r>
    </w:p>
    <w:p w14:paraId="3E24AEA5" w14:textId="77777777" w:rsidR="00752504" w:rsidRPr="00DC2D64" w:rsidRDefault="00000000">
      <w:pPr>
        <w:widowControl/>
        <w:numPr>
          <w:ilvl w:val="0"/>
          <w:numId w:val="1"/>
        </w:numPr>
        <w:jc w:val="left"/>
        <w:rPr>
          <w:rFonts w:ascii="HG丸ｺﾞｼｯｸM-PRO" w:eastAsia="HG丸ｺﾞｼｯｸM-PRO" w:hAnsi="ＭＳ ゴシック" w:cs="Times"/>
          <w:color w:val="000000"/>
          <w:kern w:val="0"/>
          <w:sz w:val="24"/>
        </w:rPr>
      </w:pPr>
      <w:r w:rsidRPr="00DC2D64">
        <w:rPr>
          <w:rFonts w:ascii="HG丸ｺﾞｼｯｸM-PRO" w:eastAsia="HG丸ｺﾞｼｯｸM-PRO" w:hAnsi="ＭＳ ゴシック" w:cs="Times" w:hint="eastAsia"/>
          <w:color w:val="000000"/>
          <w:kern w:val="0"/>
          <w:sz w:val="24"/>
        </w:rPr>
        <w:t>応募資格：</w:t>
      </w:r>
      <w:r w:rsidRPr="00DC2D64">
        <w:rPr>
          <w:rFonts w:ascii="HG丸ｺﾞｼｯｸM-PRO" w:eastAsia="HG丸ｺﾞｼｯｸM-PRO" w:hAnsi="ＭＳ ゴシック" w:cs="Times" w:hint="eastAsia"/>
          <w:b/>
          <w:bCs/>
          <w:color w:val="000000"/>
          <w:kern w:val="0"/>
          <w:sz w:val="24"/>
          <w:u w:val="single"/>
        </w:rPr>
        <w:t>栃木県内に在住または勤務</w:t>
      </w:r>
      <w:r w:rsidRPr="00DC2D64">
        <w:rPr>
          <w:rFonts w:ascii="HG丸ｺﾞｼｯｸM-PRO" w:eastAsia="HG丸ｺﾞｼｯｸM-PRO" w:hAnsi="ＭＳ ゴシック" w:cs="Times" w:hint="eastAsia"/>
          <w:color w:val="000000"/>
          <w:kern w:val="0"/>
          <w:sz w:val="24"/>
        </w:rPr>
        <w:t>し、生活の中で道具を工夫して使用する当事者、</w:t>
      </w:r>
    </w:p>
    <w:p w14:paraId="204CCF07" w14:textId="77777777" w:rsidR="00752504" w:rsidRPr="00DC2D64" w:rsidRDefault="00000000">
      <w:pPr>
        <w:widowControl/>
        <w:jc w:val="left"/>
        <w:rPr>
          <w:rFonts w:ascii="HG丸ｺﾞｼｯｸM-PRO" w:eastAsia="HG丸ｺﾞｼｯｸM-PRO" w:hAnsi="ＭＳ ゴシック" w:cs="Times"/>
          <w:color w:val="000000"/>
          <w:kern w:val="0"/>
          <w:sz w:val="24"/>
        </w:rPr>
      </w:pPr>
      <w:r w:rsidRPr="00DC2D64">
        <w:rPr>
          <w:rFonts w:ascii="HG丸ｺﾞｼｯｸM-PRO" w:eastAsia="HG丸ｺﾞｼｯｸM-PRO" w:hAnsi="ＭＳ ゴシック" w:cs="Times" w:hint="eastAsia"/>
          <w:color w:val="000000"/>
          <w:kern w:val="0"/>
          <w:sz w:val="24"/>
        </w:rPr>
        <w:t xml:space="preserve">　　　　　　　　家族、医療・福祉・介護関係者、学生等</w:t>
      </w:r>
    </w:p>
    <w:p w14:paraId="3DAF0647" w14:textId="77777777" w:rsidR="00752504" w:rsidRDefault="00752504">
      <w:pPr>
        <w:widowControl/>
        <w:jc w:val="left"/>
        <w:rPr>
          <w:rFonts w:ascii="HG丸ｺﾞｼｯｸM-PRO" w:eastAsia="HG丸ｺﾞｼｯｸM-PRO" w:hAnsi="ＭＳ ゴシック" w:cs="Times"/>
          <w:color w:val="000000"/>
          <w:kern w:val="0"/>
          <w:sz w:val="24"/>
        </w:rPr>
      </w:pPr>
    </w:p>
    <w:p w14:paraId="7E90973F" w14:textId="77777777" w:rsidR="00752504" w:rsidRDefault="00000000">
      <w:pPr>
        <w:widowControl/>
        <w:ind w:left="1944" w:rightChars="-67" w:right="-141" w:hangingChars="810" w:hanging="1944"/>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２）応募内容：生活の中で少し工夫したことで使いやすくなった道具、使ってみて便利だと思った道具、障がいをもつ方や高齢の方の生活をより便利でより快適でより豊かにするために考案された道具、作品、福祉用具（自助具）等</w:t>
      </w:r>
    </w:p>
    <w:p w14:paraId="0C075AB4" w14:textId="77777777" w:rsidR="00752504" w:rsidRDefault="00752504">
      <w:pPr>
        <w:widowControl/>
        <w:ind w:left="1944" w:rightChars="-67" w:right="-141" w:hangingChars="810" w:hanging="1944"/>
        <w:jc w:val="left"/>
        <w:rPr>
          <w:rFonts w:ascii="HG丸ｺﾞｼｯｸM-PRO" w:eastAsia="HG丸ｺﾞｼｯｸM-PRO" w:hAnsi="ＭＳ ゴシック" w:cs="Times"/>
          <w:color w:val="000000"/>
          <w:kern w:val="0"/>
          <w:sz w:val="24"/>
        </w:rPr>
      </w:pPr>
    </w:p>
    <w:p w14:paraId="112F66F6" w14:textId="0A21CB3E" w:rsidR="00752504" w:rsidRDefault="00000000">
      <w:pPr>
        <w:widowControl/>
        <w:ind w:left="1944" w:rightChars="-67" w:right="-141" w:hangingChars="810" w:hanging="1944"/>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（３）応募方法：</w:t>
      </w:r>
      <w:r>
        <w:rPr>
          <w:rFonts w:ascii="HG丸ｺﾞｼｯｸM-PRO" w:eastAsia="HG丸ｺﾞｼｯｸM-PRO" w:hAnsi="ＭＳ ゴシック" w:cs="Times" w:hint="eastAsia"/>
          <w:color w:val="000000"/>
          <w:kern w:val="0"/>
          <w:sz w:val="24"/>
          <w:bdr w:val="single" w:sz="4" w:space="0" w:color="auto"/>
        </w:rPr>
        <w:t xml:space="preserve">　</w:t>
      </w:r>
      <w:r>
        <w:rPr>
          <w:rFonts w:ascii="HG丸ｺﾞｼｯｸM-PRO" w:eastAsia="HG丸ｺﾞｼｯｸM-PRO" w:hAnsi="ＭＳ ゴシック" w:cs="Times" w:hint="eastAsia"/>
          <w:b/>
          <w:color w:val="000000"/>
          <w:kern w:val="0"/>
          <w:sz w:val="24"/>
          <w:bdr w:val="single" w:sz="4" w:space="0" w:color="auto"/>
        </w:rPr>
        <w:t xml:space="preserve">メール　</w:t>
      </w:r>
      <w:r w:rsidR="00DC2D64" w:rsidRPr="00DC2D64">
        <w:rPr>
          <w:rFonts w:ascii="HG丸ｺﾞｼｯｸM-PRO" w:eastAsia="HG丸ｺﾞｼｯｸM-PRO" w:hAnsi="ＭＳ ゴシック" w:cs="Times"/>
          <w:b/>
          <w:bCs/>
          <w:kern w:val="0"/>
          <w:sz w:val="24"/>
          <w:u w:val="single"/>
        </w:rPr>
        <w:t>01rh02@tochigi-medicalcenter.or.jp</w:t>
      </w:r>
      <w:r>
        <w:rPr>
          <w:rFonts w:ascii="HG丸ｺﾞｼｯｸM-PRO" w:eastAsia="HG丸ｺﾞｼｯｸM-PRO" w:hAnsi="ＭＳ ゴシック" w:cs="Times" w:hint="eastAsia"/>
          <w:color w:val="000000"/>
          <w:kern w:val="0"/>
          <w:sz w:val="24"/>
        </w:rPr>
        <w:t>にて受付を行います。</w:t>
      </w:r>
    </w:p>
    <w:p w14:paraId="628DAE5A" w14:textId="77777777" w:rsidR="00752504" w:rsidRDefault="00000000">
      <w:pPr>
        <w:widowControl/>
        <w:ind w:left="1944" w:rightChars="-67" w:right="-141" w:hangingChars="810" w:hanging="1944"/>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書類審査による採点となりますので、</w:t>
      </w:r>
      <w:r>
        <w:rPr>
          <w:rFonts w:ascii="HG丸ｺﾞｼｯｸM-PRO" w:eastAsia="HG丸ｺﾞｼｯｸM-PRO" w:hAnsi="ＭＳ ゴシック" w:cs="Times" w:hint="eastAsia"/>
          <w:b/>
          <w:color w:val="000000"/>
          <w:kern w:val="0"/>
          <w:sz w:val="24"/>
          <w:u w:val="single"/>
        </w:rPr>
        <w:t>作品本体の郵送は不要</w:t>
      </w:r>
      <w:r>
        <w:rPr>
          <w:rFonts w:ascii="HG丸ｺﾞｼｯｸM-PRO" w:eastAsia="HG丸ｺﾞｼｯｸM-PRO" w:hAnsi="ＭＳ ゴシック" w:cs="Times" w:hint="eastAsia"/>
          <w:color w:val="000000"/>
          <w:kern w:val="0"/>
          <w:sz w:val="24"/>
        </w:rPr>
        <w:t>です。</w:t>
      </w:r>
    </w:p>
    <w:p w14:paraId="70669B5E" w14:textId="77777777" w:rsidR="00752504" w:rsidRDefault="00000000">
      <w:pPr>
        <w:widowControl/>
        <w:ind w:left="1944" w:rightChars="-67" w:right="-141" w:hangingChars="810" w:hanging="1944"/>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w:t>
      </w:r>
    </w:p>
    <w:p w14:paraId="2B635BD6" w14:textId="77777777" w:rsidR="00752504" w:rsidRDefault="00000000">
      <w:pPr>
        <w:widowControl/>
        <w:ind w:rightChars="-67" w:right="-141"/>
        <w:jc w:val="left"/>
        <w:rPr>
          <w:rFonts w:ascii="HG丸ｺﾞｼｯｸM-PRO" w:eastAsia="HG丸ｺﾞｼｯｸM-PRO" w:hAnsi="ＭＳ ゴシック" w:cs="Times"/>
          <w:color w:val="000000"/>
          <w:kern w:val="0"/>
          <w:sz w:val="24"/>
          <w:u w:val="single"/>
        </w:rPr>
      </w:pPr>
      <w:r>
        <w:rPr>
          <w:rFonts w:ascii="HG丸ｺﾞｼｯｸM-PRO" w:eastAsia="HG丸ｺﾞｼｯｸM-PRO" w:hAnsi="ＭＳ ゴシック" w:cs="Times" w:hint="eastAsia"/>
          <w:color w:val="000000"/>
          <w:kern w:val="0"/>
          <w:sz w:val="24"/>
        </w:rPr>
        <w:t xml:space="preserve">　　　</w:t>
      </w:r>
      <w:r>
        <w:rPr>
          <w:rFonts w:ascii="HG丸ｺﾞｼｯｸM-PRO" w:eastAsia="HG丸ｺﾞｼｯｸM-PRO" w:hAnsi="ＭＳ ゴシック" w:cs="Times" w:hint="eastAsia"/>
          <w:color w:val="000000"/>
          <w:kern w:val="0"/>
          <w:sz w:val="24"/>
          <w:u w:val="single"/>
        </w:rPr>
        <w:t>応募に必要なもの</w:t>
      </w:r>
    </w:p>
    <w:p w14:paraId="1DC6EFCB" w14:textId="77777777" w:rsidR="00752504" w:rsidRDefault="00000000">
      <w:pPr>
        <w:widowControl/>
        <w:ind w:rightChars="-67" w:right="-141" w:firstLineChars="300" w:firstLine="720"/>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①応募用紙：必要事項を記入してください。</w:t>
      </w:r>
    </w:p>
    <w:p w14:paraId="73EA0A6C" w14:textId="77777777" w:rsidR="00752504" w:rsidRDefault="00000000">
      <w:pPr>
        <w:widowControl/>
        <w:ind w:rightChars="-67" w:right="-141" w:firstLineChars="300" w:firstLine="720"/>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w:t>
      </w:r>
      <w:r>
        <w:rPr>
          <w:rFonts w:ascii="HG丸ｺﾞｼｯｸM-PRO" w:eastAsia="HG丸ｺﾞｼｯｸM-PRO" w:hAnsi="ＭＳ ゴシック" w:cs="Times" w:hint="eastAsia"/>
          <w:kern w:val="0"/>
          <w:sz w:val="24"/>
        </w:rPr>
        <w:t>栃木県作業療法士会ホームページから印刷し、使用してください。</w:t>
      </w:r>
    </w:p>
    <w:p w14:paraId="749EBC9B" w14:textId="77777777" w:rsidR="00752504" w:rsidRDefault="00000000">
      <w:pPr>
        <w:widowControl/>
        <w:ind w:leftChars="100" w:left="210" w:rightChars="-67" w:right="-141" w:firstLineChars="200" w:firstLine="480"/>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②作品写真：作品の全体像や特徴が分かるように最大10枚まで写真を添付してください。</w:t>
      </w:r>
    </w:p>
    <w:p w14:paraId="08B66B64" w14:textId="77777777" w:rsidR="00752504" w:rsidRDefault="00000000">
      <w:pPr>
        <w:widowControl/>
        <w:ind w:rightChars="-67" w:right="-141" w:firstLineChars="900" w:firstLine="2160"/>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使用場面や作成風景の写真は必須ではありません。</w:t>
      </w:r>
    </w:p>
    <w:p w14:paraId="59429027" w14:textId="77777777" w:rsidR="00752504" w:rsidRDefault="00000000">
      <w:pPr>
        <w:widowControl/>
        <w:ind w:rightChars="-67" w:right="-141" w:firstLineChars="300" w:firstLine="720"/>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③作品本体：不要です。</w:t>
      </w:r>
    </w:p>
    <w:p w14:paraId="69A1042D" w14:textId="77777777" w:rsidR="00752504" w:rsidRDefault="00000000">
      <w:pPr>
        <w:widowControl/>
        <w:ind w:left="1944" w:rightChars="-67" w:right="-141" w:hangingChars="810" w:hanging="1944"/>
        <w:jc w:val="left"/>
        <w:rPr>
          <w:rFonts w:ascii="HG丸ｺﾞｼｯｸM-PRO" w:eastAsia="HG丸ｺﾞｼｯｸM-PRO" w:hAnsi="ＭＳ ゴシック" w:cs="Times"/>
          <w:kern w:val="0"/>
          <w:sz w:val="24"/>
        </w:rPr>
      </w:pPr>
      <w:r>
        <w:rPr>
          <w:rFonts w:ascii="HG丸ｺﾞｼｯｸM-PRO" w:eastAsia="HG丸ｺﾞｼｯｸM-PRO" w:hAnsi="ＭＳ ゴシック" w:cs="ＭＳ Ｐゴシック" w:hint="eastAsia"/>
          <w:kern w:val="0"/>
          <w:sz w:val="24"/>
        </w:rPr>
        <w:lastRenderedPageBreak/>
        <w:t xml:space="preserve">　　　　　　　　</w:t>
      </w:r>
      <w:r>
        <w:rPr>
          <w:rFonts w:ascii="HG丸ｺﾞｼｯｸM-PRO" w:eastAsia="HG丸ｺﾞｼｯｸM-PRO" w:hAnsi="ＭＳ ゴシック" w:cs="Times" w:hint="eastAsia"/>
          <w:kern w:val="0"/>
          <w:sz w:val="24"/>
        </w:rPr>
        <w:t xml:space="preserve"> </w:t>
      </w:r>
    </w:p>
    <w:p w14:paraId="612A34A5" w14:textId="185B03F3" w:rsidR="00752504" w:rsidRDefault="00000000">
      <w:pPr>
        <w:widowControl/>
        <w:numPr>
          <w:ilvl w:val="0"/>
          <w:numId w:val="2"/>
        </w:numPr>
        <w:ind w:left="2618" w:hangingChars="1091" w:hanging="2618"/>
        <w:rPr>
          <w:rFonts w:ascii="HG丸ｺﾞｼｯｸM-PRO" w:eastAsia="HG丸ｺﾞｼｯｸM-PRO" w:hAnsi="ＭＳ ゴシック" w:cs="Times"/>
          <w:kern w:val="0"/>
          <w:sz w:val="24"/>
          <w:u w:val="double"/>
        </w:rPr>
      </w:pPr>
      <w:r>
        <w:rPr>
          <w:rFonts w:ascii="HG丸ｺﾞｼｯｸM-PRO" w:eastAsia="HG丸ｺﾞｼｯｸM-PRO" w:hAnsi="ＭＳ ゴシック" w:cs="Times" w:hint="eastAsia"/>
          <w:kern w:val="0"/>
          <w:sz w:val="24"/>
        </w:rPr>
        <w:t>応募期間：</w:t>
      </w:r>
      <w:r w:rsidRPr="00DC2D64">
        <w:rPr>
          <w:rFonts w:ascii="HG丸ｺﾞｼｯｸM-PRO" w:eastAsia="HG丸ｺﾞｼｯｸM-PRO" w:hAnsi="ＭＳ ゴシック" w:cs="Times" w:hint="eastAsia"/>
          <w:kern w:val="0"/>
          <w:sz w:val="24"/>
          <w:u w:val="double"/>
        </w:rPr>
        <w:t>令和</w:t>
      </w:r>
      <w:r w:rsidR="00DC2D64" w:rsidRPr="00DC2D64">
        <w:rPr>
          <w:rFonts w:ascii="HG丸ｺﾞｼｯｸM-PRO" w:eastAsia="HG丸ｺﾞｼｯｸM-PRO" w:hAnsi="ＭＳ ゴシック" w:cs="Times" w:hint="eastAsia"/>
          <w:kern w:val="0"/>
          <w:sz w:val="24"/>
          <w:u w:val="double"/>
        </w:rPr>
        <w:t>8</w:t>
      </w:r>
      <w:r w:rsidRPr="00DC2D64">
        <w:rPr>
          <w:rFonts w:ascii="HG丸ｺﾞｼｯｸM-PRO" w:eastAsia="HG丸ｺﾞｼｯｸM-PRO" w:hAnsi="ＭＳ ゴシック" w:cs="Times" w:hint="eastAsia"/>
          <w:kern w:val="0"/>
          <w:sz w:val="24"/>
          <w:u w:val="double"/>
        </w:rPr>
        <w:t>年8月1日（金）～令和</w:t>
      </w:r>
      <w:r w:rsidR="00DC2D64" w:rsidRPr="00DC2D64">
        <w:rPr>
          <w:rFonts w:ascii="HG丸ｺﾞｼｯｸM-PRO" w:eastAsia="HG丸ｺﾞｼｯｸM-PRO" w:hAnsi="ＭＳ ゴシック" w:cs="Times" w:hint="eastAsia"/>
          <w:kern w:val="0"/>
          <w:sz w:val="24"/>
          <w:u w:val="double"/>
        </w:rPr>
        <w:t>8</w:t>
      </w:r>
      <w:r w:rsidRPr="00DC2D64">
        <w:rPr>
          <w:rFonts w:ascii="HG丸ｺﾞｼｯｸM-PRO" w:eastAsia="HG丸ｺﾞｼｯｸM-PRO" w:hAnsi="ＭＳ ゴシック" w:cs="Times" w:hint="eastAsia"/>
          <w:kern w:val="0"/>
          <w:sz w:val="24"/>
          <w:u w:val="double"/>
        </w:rPr>
        <w:t>年10月15日（月）</w:t>
      </w:r>
    </w:p>
    <w:p w14:paraId="2B329946" w14:textId="794152F5" w:rsidR="00752504" w:rsidRDefault="00000000">
      <w:pPr>
        <w:widowControl/>
        <w:ind w:left="2618" w:hangingChars="1091" w:hanging="2618"/>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 xml:space="preserve">　　　　　　　　★先着１0名様に</w:t>
      </w:r>
      <w:r w:rsidR="00DC2D64">
        <w:rPr>
          <w:rFonts w:ascii="HG丸ｺﾞｼｯｸM-PRO" w:eastAsia="HG丸ｺﾞｼｯｸM-PRO" w:hAnsi="ＭＳ ゴシック" w:cs="Times" w:hint="eastAsia"/>
          <w:kern w:val="0"/>
          <w:sz w:val="24"/>
        </w:rPr>
        <w:t>記念品</w:t>
      </w:r>
      <w:r>
        <w:rPr>
          <w:rFonts w:ascii="HG丸ｺﾞｼｯｸM-PRO" w:eastAsia="HG丸ｺﾞｼｯｸM-PRO" w:hAnsi="ＭＳ ゴシック" w:cs="Times" w:hint="eastAsia"/>
          <w:kern w:val="0"/>
          <w:sz w:val="24"/>
        </w:rPr>
        <w:t>をプレゼントします。</w:t>
      </w:r>
    </w:p>
    <w:p w14:paraId="4F2EEB85" w14:textId="77777777" w:rsidR="00752504" w:rsidRDefault="00752504">
      <w:pPr>
        <w:widowControl/>
        <w:ind w:left="2618" w:hangingChars="1091" w:hanging="2618"/>
        <w:rPr>
          <w:rFonts w:ascii="HG丸ｺﾞｼｯｸM-PRO" w:eastAsia="HG丸ｺﾞｼｯｸM-PRO" w:hAnsi="ＭＳ ゴシック" w:cs="Times"/>
          <w:kern w:val="0"/>
          <w:sz w:val="24"/>
        </w:rPr>
      </w:pPr>
    </w:p>
    <w:p w14:paraId="560E2608" w14:textId="77777777" w:rsidR="00752504" w:rsidRDefault="00000000">
      <w:pPr>
        <w:widowControl/>
        <w:ind w:left="2618" w:hangingChars="1091" w:hanging="2618"/>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（５）応募先：</w:t>
      </w:r>
    </w:p>
    <w:p w14:paraId="4192E3DC" w14:textId="02A52149" w:rsidR="00BB3DAC" w:rsidRDefault="00000000">
      <w:pPr>
        <w:widowControl/>
        <w:ind w:left="2618" w:hangingChars="1091" w:hanging="2618"/>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 xml:space="preserve">　　</w:t>
      </w:r>
      <w:r w:rsidRPr="00DC2D64">
        <w:rPr>
          <w:rFonts w:ascii="HG丸ｺﾞｼｯｸM-PRO" w:eastAsia="HG丸ｺﾞｼｯｸM-PRO" w:hAnsi="ＭＳ ゴシック" w:cs="Times" w:hint="eastAsia"/>
          <w:kern w:val="0"/>
          <w:sz w:val="24"/>
        </w:rPr>
        <w:t xml:space="preserve">　</w:t>
      </w:r>
      <w:r w:rsidR="00BB3DAC" w:rsidRPr="00DC2D64">
        <w:rPr>
          <w:rFonts w:ascii="HG丸ｺﾞｼｯｸM-PRO" w:eastAsia="HG丸ｺﾞｼｯｸM-PRO" w:hAnsi="ＭＳ ゴシック" w:cs="Times" w:hint="eastAsia"/>
          <w:kern w:val="0"/>
          <w:sz w:val="24"/>
        </w:rPr>
        <w:t xml:space="preserve">E-mail：　</w:t>
      </w:r>
      <w:hyperlink r:id="rId8" w:history="1">
        <w:r w:rsidR="00BB3DAC" w:rsidRPr="003B13B7">
          <w:rPr>
            <w:rStyle w:val="a9"/>
            <w:rFonts w:ascii="HG丸ｺﾞｼｯｸM-PRO" w:eastAsia="HG丸ｺﾞｼｯｸM-PRO" w:hAnsi="ＭＳ ゴシック" w:cs="Times"/>
            <w:kern w:val="0"/>
            <w:sz w:val="24"/>
          </w:rPr>
          <w:t>01rh02@tochigi-medicalcenter.or.jp</w:t>
        </w:r>
      </w:hyperlink>
    </w:p>
    <w:p w14:paraId="77D5DD24" w14:textId="47346EFE" w:rsidR="00752504" w:rsidRPr="00DC2D64" w:rsidRDefault="00000000" w:rsidP="00BB3DAC">
      <w:pPr>
        <w:widowControl/>
        <w:ind w:leftChars="400" w:left="2498" w:hangingChars="691" w:hanging="1658"/>
        <w:rPr>
          <w:rFonts w:ascii="HG丸ｺﾞｼｯｸM-PRO" w:eastAsia="HG丸ｺﾞｼｯｸM-PRO" w:hAnsi="ＭＳ ゴシック" w:cs="Times"/>
          <w:kern w:val="0"/>
          <w:sz w:val="24"/>
        </w:rPr>
      </w:pPr>
      <w:r w:rsidRPr="00DC2D64">
        <w:rPr>
          <w:rFonts w:ascii="HG丸ｺﾞｼｯｸM-PRO" w:eastAsia="HG丸ｺﾞｼｯｸM-PRO" w:hAnsi="ＭＳ ゴシック" w:hint="eastAsia"/>
          <w:sz w:val="24"/>
        </w:rPr>
        <w:t>〒</w:t>
      </w:r>
      <w:r w:rsidRPr="00DC2D64">
        <w:rPr>
          <w:rFonts w:ascii="HG丸ｺﾞｼｯｸM-PRO" w:eastAsia="HG丸ｺﾞｼｯｸM-PRO" w:hAnsi="ＭＳ ゴシック" w:cs="Times"/>
          <w:kern w:val="0"/>
          <w:sz w:val="24"/>
        </w:rPr>
        <w:t>32</w:t>
      </w:r>
      <w:r w:rsidR="00DC2D64" w:rsidRPr="00DC2D64">
        <w:rPr>
          <w:rFonts w:ascii="HG丸ｺﾞｼｯｸM-PRO" w:eastAsia="HG丸ｺﾞｼｯｸM-PRO" w:hAnsi="ＭＳ ゴシック" w:cs="Times" w:hint="eastAsia"/>
          <w:kern w:val="0"/>
          <w:sz w:val="24"/>
        </w:rPr>
        <w:t>9</w:t>
      </w:r>
      <w:r w:rsidRPr="00DC2D64">
        <w:rPr>
          <w:rFonts w:ascii="HG丸ｺﾞｼｯｸM-PRO" w:eastAsia="HG丸ｺﾞｼｯｸM-PRO" w:hAnsi="ＭＳ ゴシック" w:cs="Times"/>
          <w:kern w:val="0"/>
          <w:sz w:val="24"/>
        </w:rPr>
        <w:t>-</w:t>
      </w:r>
      <w:r w:rsidR="00DC2D64" w:rsidRPr="00DC2D64">
        <w:rPr>
          <w:rFonts w:ascii="HG丸ｺﾞｼｯｸM-PRO" w:eastAsia="HG丸ｺﾞｼｯｸM-PRO" w:hAnsi="ＭＳ ゴシック" w:cs="Times" w:hint="eastAsia"/>
          <w:kern w:val="0"/>
          <w:sz w:val="24"/>
        </w:rPr>
        <w:t>4498</w:t>
      </w:r>
      <w:r w:rsidRPr="00DC2D64">
        <w:rPr>
          <w:rFonts w:ascii="HG丸ｺﾞｼｯｸM-PRO" w:eastAsia="HG丸ｺﾞｼｯｸM-PRO" w:hAnsi="ＭＳ ゴシック" w:hint="eastAsia"/>
          <w:sz w:val="24"/>
        </w:rPr>
        <w:t xml:space="preserve">　</w:t>
      </w:r>
      <w:r w:rsidRPr="00DC2D64">
        <w:rPr>
          <w:rFonts w:ascii="HG丸ｺﾞｼｯｸM-PRO" w:eastAsia="HG丸ｺﾞｼｯｸM-PRO" w:hAnsi="ＭＳ ゴシック" w:cs="Times"/>
          <w:kern w:val="0"/>
          <w:sz w:val="24"/>
        </w:rPr>
        <w:t>栃木県</w:t>
      </w:r>
      <w:r w:rsidR="00DC2D64" w:rsidRPr="00DC2D64">
        <w:rPr>
          <w:rFonts w:ascii="HG丸ｺﾞｼｯｸM-PRO" w:eastAsia="HG丸ｺﾞｼｯｸM-PRO" w:hAnsi="ＭＳ ゴシック" w:cs="Times" w:hint="eastAsia"/>
          <w:kern w:val="0"/>
          <w:sz w:val="24"/>
        </w:rPr>
        <w:t>栃木市大平町川連420-1</w:t>
      </w:r>
      <w:r w:rsidRPr="00DC2D64">
        <w:rPr>
          <w:rFonts w:ascii="HG丸ｺﾞｼｯｸM-PRO" w:eastAsia="HG丸ｺﾞｼｯｸM-PRO" w:hAnsi="ＭＳ ゴシック" w:cs="Times" w:hint="eastAsia"/>
          <w:kern w:val="0"/>
          <w:sz w:val="24"/>
        </w:rPr>
        <w:t xml:space="preserve">　</w:t>
      </w:r>
    </w:p>
    <w:p w14:paraId="62919EEB" w14:textId="3D917409" w:rsidR="00752504" w:rsidRPr="00DC2D64" w:rsidRDefault="00DC2D64">
      <w:pPr>
        <w:widowControl/>
        <w:ind w:firstLineChars="300" w:firstLine="720"/>
        <w:rPr>
          <w:rFonts w:ascii="HG丸ｺﾞｼｯｸM-PRO" w:eastAsia="HG丸ｺﾞｼｯｸM-PRO" w:hAnsi="ＭＳ ゴシック" w:cs="Times"/>
          <w:kern w:val="0"/>
          <w:sz w:val="24"/>
        </w:rPr>
      </w:pPr>
      <w:r w:rsidRPr="00DC2D64">
        <w:rPr>
          <w:rFonts w:ascii="HG丸ｺﾞｼｯｸM-PRO" w:eastAsia="HG丸ｺﾞｼｯｸM-PRO" w:hAnsi="ＭＳ ゴシック" w:cs="Times" w:hint="eastAsia"/>
          <w:kern w:val="0"/>
          <w:sz w:val="24"/>
        </w:rPr>
        <w:t>とちぎメディカルセンター　しもつが</w:t>
      </w:r>
    </w:p>
    <w:p w14:paraId="078A8C7E" w14:textId="2613B940" w:rsidR="00752504" w:rsidRPr="00DC2D64" w:rsidRDefault="00000000">
      <w:pPr>
        <w:widowControl/>
        <w:ind w:left="2618" w:hangingChars="1091" w:hanging="2618"/>
        <w:rPr>
          <w:rFonts w:ascii="HG丸ｺﾞｼｯｸM-PRO" w:eastAsia="HG丸ｺﾞｼｯｸM-PRO" w:hAnsi="ＭＳ ゴシック" w:cs="Times"/>
          <w:kern w:val="0"/>
          <w:sz w:val="24"/>
        </w:rPr>
      </w:pPr>
      <w:r w:rsidRPr="00DC2D64">
        <w:rPr>
          <w:rFonts w:ascii="HG丸ｺﾞｼｯｸM-PRO" w:eastAsia="HG丸ｺﾞｼｯｸM-PRO" w:hAnsi="ＭＳ ゴシック" w:cs="Times" w:hint="eastAsia"/>
          <w:kern w:val="0"/>
          <w:sz w:val="24"/>
        </w:rPr>
        <w:t xml:space="preserve">　　　</w:t>
      </w:r>
      <w:r w:rsidR="00DC2D64" w:rsidRPr="00DC2D64">
        <w:rPr>
          <w:rFonts w:ascii="HG丸ｺﾞｼｯｸM-PRO" w:eastAsia="HG丸ｺﾞｼｯｸM-PRO" w:hAnsi="ＭＳ ゴシック" w:cs="Times" w:hint="eastAsia"/>
          <w:kern w:val="0"/>
          <w:sz w:val="24"/>
        </w:rPr>
        <w:t>リハビリテーションセンター　岡 郷真　石川 朋奈</w:t>
      </w:r>
      <w:r w:rsidRPr="00DC2D64">
        <w:rPr>
          <w:rFonts w:ascii="HG丸ｺﾞｼｯｸM-PRO" w:eastAsia="HG丸ｺﾞｼｯｸM-PRO" w:hAnsi="ＭＳ ゴシック" w:cs="Times" w:hint="eastAsia"/>
          <w:kern w:val="0"/>
          <w:sz w:val="24"/>
        </w:rPr>
        <w:t xml:space="preserve">　宛</w:t>
      </w:r>
    </w:p>
    <w:p w14:paraId="693C7F8F" w14:textId="4B89CFDC" w:rsidR="00752504" w:rsidRPr="00DC2D64" w:rsidRDefault="00000000" w:rsidP="00DC2D64">
      <w:pPr>
        <w:widowControl/>
        <w:ind w:left="2618" w:hangingChars="1091" w:hanging="2618"/>
        <w:rPr>
          <w:rFonts w:ascii="HG丸ｺﾞｼｯｸM-PRO" w:eastAsia="HG丸ｺﾞｼｯｸM-PRO" w:hAnsi="ＭＳ ゴシック" w:cs="Times"/>
          <w:kern w:val="0"/>
          <w:sz w:val="24"/>
        </w:rPr>
      </w:pPr>
      <w:r w:rsidRPr="00DC2D64">
        <w:rPr>
          <w:rFonts w:ascii="HG丸ｺﾞｼｯｸM-PRO" w:eastAsia="HG丸ｺﾞｼｯｸM-PRO" w:hAnsi="ＭＳ ゴシック" w:cs="Times" w:hint="eastAsia"/>
          <w:kern w:val="0"/>
          <w:sz w:val="24"/>
        </w:rPr>
        <w:t xml:space="preserve">　　　</w:t>
      </w:r>
    </w:p>
    <w:p w14:paraId="50F67D38" w14:textId="77777777" w:rsidR="00752504" w:rsidRDefault="00752504">
      <w:pPr>
        <w:widowControl/>
        <w:jc w:val="left"/>
        <w:rPr>
          <w:rFonts w:ascii="HG丸ｺﾞｼｯｸM-PRO" w:eastAsia="HG丸ｺﾞｼｯｸM-PRO" w:hAnsi="ＭＳ ゴシック" w:cs="Times"/>
          <w:kern w:val="0"/>
          <w:sz w:val="24"/>
        </w:rPr>
      </w:pPr>
    </w:p>
    <w:p w14:paraId="1B2EB93E" w14:textId="77777777" w:rsidR="00752504" w:rsidRDefault="00000000">
      <w:pPr>
        <w:widowControl/>
        <w:jc w:val="left"/>
        <w:rPr>
          <w:rFonts w:ascii="HG丸ｺﾞｼｯｸM-PRO" w:eastAsia="HG丸ｺﾞｼｯｸM-PRO" w:hAnsi="ＭＳ ゴシック" w:cs="Times"/>
          <w:b/>
          <w:kern w:val="0"/>
          <w:sz w:val="28"/>
          <w:szCs w:val="28"/>
        </w:rPr>
      </w:pPr>
      <w:r>
        <w:rPr>
          <w:rFonts w:ascii="HG丸ｺﾞｼｯｸM-PRO" w:eastAsia="HG丸ｺﾞｼｯｸM-PRO" w:hAnsi="ＭＳ ゴシック" w:cs="Times" w:hint="eastAsia"/>
          <w:b/>
          <w:kern w:val="0"/>
          <w:sz w:val="28"/>
          <w:szCs w:val="28"/>
          <w:bdr w:val="single" w:sz="4" w:space="0" w:color="auto"/>
        </w:rPr>
        <w:t>審査・表彰</w:t>
      </w:r>
      <w:r>
        <w:rPr>
          <w:rFonts w:ascii="HG丸ｺﾞｼｯｸM-PRO" w:eastAsia="HG丸ｺﾞｼｯｸM-PRO" w:hAnsi="ＭＳ ゴシック" w:cs="Times" w:hint="eastAsia"/>
          <w:b/>
          <w:kern w:val="0"/>
          <w:sz w:val="28"/>
          <w:szCs w:val="28"/>
        </w:rPr>
        <w:t xml:space="preserve"> </w:t>
      </w:r>
    </w:p>
    <w:p w14:paraId="6A854894" w14:textId="77777777" w:rsidR="00752504" w:rsidRDefault="00000000">
      <w:pPr>
        <w:widowControl/>
        <w:ind w:left="2105" w:hangingChars="877" w:hanging="2105"/>
        <w:jc w:val="left"/>
        <w:rPr>
          <w:rFonts w:ascii="HG丸ｺﾞｼｯｸM-PRO" w:eastAsia="HG丸ｺﾞｼｯｸM-PRO" w:hAnsi="ＭＳ ゴシック" w:cs="ＭＳ Ｐゴシック"/>
          <w:kern w:val="0"/>
          <w:sz w:val="24"/>
        </w:rPr>
      </w:pPr>
      <w:r>
        <w:rPr>
          <w:rFonts w:ascii="HG丸ｺﾞｼｯｸM-PRO" w:eastAsia="HG丸ｺﾞｼｯｸM-PRO" w:hAnsi="ＭＳ ゴシック" w:cs="Times" w:hint="eastAsia"/>
          <w:kern w:val="0"/>
          <w:sz w:val="24"/>
        </w:rPr>
        <w:t>（１）審査：当審査会における審査により、最優秀賞１点、優秀賞２点を選定いたします。</w:t>
      </w:r>
    </w:p>
    <w:p w14:paraId="163E336E" w14:textId="77777777" w:rsidR="00752504" w:rsidRDefault="00752504">
      <w:pPr>
        <w:widowControl/>
        <w:ind w:left="2105" w:hangingChars="877" w:hanging="2105"/>
        <w:jc w:val="left"/>
        <w:rPr>
          <w:rFonts w:ascii="HG丸ｺﾞｼｯｸM-PRO" w:eastAsia="HG丸ｺﾞｼｯｸM-PRO" w:hAnsi="ＭＳ ゴシック" w:cs="Times"/>
          <w:kern w:val="0"/>
          <w:sz w:val="24"/>
        </w:rPr>
      </w:pPr>
    </w:p>
    <w:p w14:paraId="6B47B862" w14:textId="77777777" w:rsidR="00752504" w:rsidRDefault="00000000">
      <w:pPr>
        <w:widowControl/>
        <w:jc w:val="left"/>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（２）表彰：受賞者には、賞状・賞品を贈呈。受賞者には後日ご連絡させていただきます。</w:t>
      </w:r>
    </w:p>
    <w:p w14:paraId="2B49CE9D" w14:textId="77777777" w:rsidR="00BB3DAC" w:rsidRDefault="00000000">
      <w:pPr>
        <w:widowControl/>
        <w:jc w:val="left"/>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 xml:space="preserve">　　　　　　なお栃木県作業療法学会にて入賞作品を紹介する予定です。</w:t>
      </w:r>
    </w:p>
    <w:p w14:paraId="3CFA51C4" w14:textId="77777777" w:rsidR="00BB3DAC" w:rsidRDefault="00000000" w:rsidP="00BB3DAC">
      <w:pPr>
        <w:widowControl/>
        <w:ind w:firstLineChars="600" w:firstLine="1440"/>
        <w:jc w:val="left"/>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表彰および展示については学会の開催形式に応じて検討し、</w:t>
      </w:r>
    </w:p>
    <w:p w14:paraId="692B710F" w14:textId="63D6A810" w:rsidR="00752504" w:rsidRDefault="00000000" w:rsidP="00BB3DAC">
      <w:pPr>
        <w:widowControl/>
        <w:ind w:firstLineChars="600" w:firstLine="1440"/>
        <w:jc w:val="left"/>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決定後に改めてお知らせ致します。</w:t>
      </w:r>
    </w:p>
    <w:p w14:paraId="429D2FBB" w14:textId="77777777" w:rsidR="00752504" w:rsidRDefault="00752504">
      <w:pPr>
        <w:widowControl/>
        <w:jc w:val="left"/>
        <w:rPr>
          <w:rFonts w:ascii="HG丸ｺﾞｼｯｸM-PRO" w:eastAsia="HG丸ｺﾞｼｯｸM-PRO" w:hAnsi="ＭＳ ゴシック" w:cs="Times"/>
          <w:kern w:val="0"/>
          <w:sz w:val="24"/>
        </w:rPr>
      </w:pPr>
      <w:bookmarkStart w:id="0" w:name="3"/>
      <w:bookmarkEnd w:id="0"/>
    </w:p>
    <w:p w14:paraId="233CE643" w14:textId="77777777" w:rsidR="00752504" w:rsidRDefault="00752504">
      <w:pPr>
        <w:widowControl/>
        <w:jc w:val="left"/>
        <w:rPr>
          <w:rFonts w:ascii="HG丸ｺﾞｼｯｸM-PRO" w:eastAsia="HG丸ｺﾞｼｯｸM-PRO" w:hAnsi="ＭＳ ゴシック" w:cs="Times"/>
          <w:b/>
          <w:kern w:val="0"/>
          <w:sz w:val="25"/>
        </w:rPr>
      </w:pPr>
    </w:p>
    <w:p w14:paraId="725A5D32" w14:textId="77777777" w:rsidR="00752504" w:rsidRDefault="00752504">
      <w:pPr>
        <w:widowControl/>
        <w:jc w:val="left"/>
        <w:rPr>
          <w:rFonts w:ascii="HG丸ｺﾞｼｯｸM-PRO" w:eastAsia="HG丸ｺﾞｼｯｸM-PRO" w:hAnsi="ＭＳ ゴシック" w:cs="Times"/>
          <w:b/>
          <w:kern w:val="0"/>
          <w:sz w:val="25"/>
        </w:rPr>
      </w:pPr>
    </w:p>
    <w:p w14:paraId="0FB64499" w14:textId="77777777" w:rsidR="00752504" w:rsidRDefault="00000000">
      <w:pPr>
        <w:widowControl/>
        <w:jc w:val="left"/>
        <w:rPr>
          <w:rFonts w:ascii="HG丸ｺﾞｼｯｸM-PRO" w:eastAsia="HG丸ｺﾞｼｯｸM-PRO" w:hAnsi="ＭＳ ゴシック" w:cs="Times"/>
          <w:b/>
          <w:kern w:val="0"/>
          <w:sz w:val="25"/>
        </w:rPr>
      </w:pPr>
      <w:r>
        <w:rPr>
          <w:rFonts w:ascii="HG丸ｺﾞｼｯｸM-PRO" w:eastAsia="HG丸ｺﾞｼｯｸM-PRO" w:hAnsi="ＭＳ ゴシック" w:cs="Times" w:hint="eastAsia"/>
          <w:b/>
          <w:kern w:val="0"/>
          <w:sz w:val="25"/>
        </w:rPr>
        <w:t>＊</w:t>
      </w:r>
      <w:r>
        <w:rPr>
          <w:rFonts w:ascii="HG丸ｺﾞｼｯｸM-PRO" w:eastAsia="HG丸ｺﾞｼｯｸM-PRO" w:hAnsi="ＭＳ ゴシック" w:cs="Times" w:hint="eastAsia"/>
          <w:b/>
          <w:kern w:val="0"/>
          <w:sz w:val="24"/>
        </w:rPr>
        <w:t>ご参考までに、アイデア作品の一部を紹介いたします。</w:t>
      </w:r>
    </w:p>
    <w:p w14:paraId="5E7257C1" w14:textId="77777777" w:rsidR="00752504" w:rsidRDefault="00752504">
      <w:pPr>
        <w:widowControl/>
        <w:jc w:val="left"/>
        <w:rPr>
          <w:rFonts w:ascii="HG丸ｺﾞｼｯｸM-PRO" w:eastAsia="HG丸ｺﾞｼｯｸM-PRO" w:hAnsi="ＭＳ ゴシック" w:cs="Times"/>
          <w:b/>
          <w:kern w:val="0"/>
          <w:sz w:val="25"/>
        </w:rPr>
      </w:pPr>
    </w:p>
    <w:p w14:paraId="639D6D77" w14:textId="77777777" w:rsidR="00752504" w:rsidRDefault="00000000">
      <w:pPr>
        <w:widowControl/>
        <w:jc w:val="left"/>
        <w:rPr>
          <w:rFonts w:ascii="HG丸ｺﾞｼｯｸM-PRO" w:eastAsia="HG丸ｺﾞｼｯｸM-PRO" w:hAnsi="ＭＳ ゴシック" w:cs="Times"/>
          <w:b/>
          <w:kern w:val="0"/>
          <w:sz w:val="24"/>
        </w:rPr>
      </w:pPr>
      <w:r>
        <w:rPr>
          <w:rFonts w:ascii="HG丸ｺﾞｼｯｸM-PRO" w:eastAsia="HG丸ｺﾞｼｯｸM-PRO" w:hAnsi="ＭＳ ゴシック" w:cs="Times" w:hint="eastAsia"/>
          <w:b/>
          <w:color w:val="000000"/>
          <w:kern w:val="0"/>
          <w:sz w:val="28"/>
          <w:szCs w:val="28"/>
          <w:bdr w:val="single" w:sz="4" w:space="0" w:color="auto"/>
        </w:rPr>
        <w:t>作品例</w:t>
      </w:r>
      <w:r>
        <w:rPr>
          <w:rFonts w:ascii="HG丸ｺﾞｼｯｸM-PRO" w:eastAsia="HG丸ｺﾞｼｯｸM-PRO" w:hAnsi="ＭＳ ゴシック" w:cs="Times" w:hint="eastAsia"/>
          <w:bCs/>
          <w:color w:val="000000"/>
          <w:kern w:val="0"/>
          <w:sz w:val="28"/>
          <w:szCs w:val="28"/>
        </w:rPr>
        <w:t xml:space="preserve">　</w:t>
      </w:r>
    </w:p>
    <w:p w14:paraId="297D4CB7" w14:textId="77777777" w:rsidR="00752504" w:rsidRDefault="00000000">
      <w:pPr>
        <w:widowControl/>
        <w:ind w:leftChars="-100" w:left="-210" w:firstLineChars="99" w:firstLine="239"/>
        <w:jc w:val="left"/>
        <w:rPr>
          <w:rFonts w:ascii="HG丸ｺﾞｼｯｸM-PRO" w:eastAsia="HG丸ｺﾞｼｯｸM-PRO" w:hAnsi="ＭＳ ゴシック" w:cs="Times"/>
          <w:b/>
          <w:color w:val="000000"/>
          <w:kern w:val="0"/>
          <w:sz w:val="24"/>
          <w:u w:val="single"/>
        </w:rPr>
      </w:pPr>
      <w:r>
        <w:rPr>
          <w:rFonts w:ascii="HG丸ｺﾞｼｯｸM-PRO" w:eastAsia="HG丸ｺﾞｼｯｸM-PRO" w:hAnsi="ＭＳ ゴシック" w:cs="ＭＳ 明朝" w:hint="eastAsia"/>
          <w:b/>
          <w:color w:val="000000"/>
          <w:kern w:val="0"/>
          <w:sz w:val="24"/>
          <w:u w:val="single"/>
        </w:rPr>
        <w:t xml:space="preserve">♪　</w:t>
      </w:r>
      <w:r>
        <w:rPr>
          <w:rFonts w:ascii="HG丸ｺﾞｼｯｸM-PRO" w:eastAsia="HG丸ｺﾞｼｯｸM-PRO" w:hAnsi="ＭＳ ゴシック" w:cs="Times" w:hint="eastAsia"/>
          <w:b/>
          <w:color w:val="000000"/>
          <w:kern w:val="0"/>
          <w:sz w:val="24"/>
          <w:u w:val="single"/>
        </w:rPr>
        <w:t xml:space="preserve">握りを太くしたスプーン </w:t>
      </w:r>
    </w:p>
    <w:p w14:paraId="46F4E431" w14:textId="77777777" w:rsidR="00752504" w:rsidRDefault="00000000">
      <w:pPr>
        <w:widowControl/>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握力の弱くなった人でも楽にスプーンを持って食事ができるようになりました！</w:t>
      </w:r>
    </w:p>
    <w:p w14:paraId="3BE3123A" w14:textId="77777777" w:rsidR="00752504" w:rsidRDefault="00000000">
      <w:pPr>
        <w:widowControl/>
        <w:ind w:leftChars="-100" w:left="-210"/>
        <w:jc w:val="center"/>
        <w:rPr>
          <w:rFonts w:ascii="HG丸ｺﾞｼｯｸM-PRO" w:eastAsia="HG丸ｺﾞｼｯｸM-PRO" w:hAnsi="ＭＳ ゴシック" w:cs="Times"/>
          <w:b/>
          <w:color w:val="000000"/>
          <w:kern w:val="0"/>
          <w:szCs w:val="21"/>
        </w:rPr>
      </w:pPr>
      <w:r>
        <w:rPr>
          <w:rFonts w:ascii="HG丸ｺﾞｼｯｸM-PRO" w:eastAsia="HG丸ｺﾞｼｯｸM-PRO" w:hAnsi="ＭＳ ゴシック" w:cs="Times"/>
          <w:b/>
          <w:noProof/>
          <w:color w:val="000000"/>
          <w:kern w:val="0"/>
          <w:szCs w:val="21"/>
        </w:rPr>
        <w:drawing>
          <wp:inline distT="0" distB="0" distL="0" distR="0" wp14:anchorId="3558BF31" wp14:editId="28AB81FC">
            <wp:extent cx="2438400" cy="8458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38400" cy="845820"/>
                    </a:xfrm>
                    <a:prstGeom prst="rect">
                      <a:avLst/>
                    </a:prstGeom>
                    <a:noFill/>
                    <a:ln>
                      <a:noFill/>
                    </a:ln>
                  </pic:spPr>
                </pic:pic>
              </a:graphicData>
            </a:graphic>
          </wp:inline>
        </w:drawing>
      </w:r>
    </w:p>
    <w:p w14:paraId="113F2087" w14:textId="77777777" w:rsidR="00752504" w:rsidRDefault="00752504">
      <w:pPr>
        <w:widowControl/>
        <w:ind w:leftChars="-100" w:left="-210" w:firstLineChars="99" w:firstLine="239"/>
        <w:jc w:val="left"/>
        <w:rPr>
          <w:rFonts w:ascii="HG丸ｺﾞｼｯｸM-PRO" w:eastAsia="HG丸ｺﾞｼｯｸM-PRO" w:hAnsi="ＭＳ ゴシック" w:cs="Times"/>
          <w:b/>
          <w:color w:val="000000"/>
          <w:kern w:val="0"/>
          <w:sz w:val="24"/>
          <w:u w:val="single"/>
        </w:rPr>
      </w:pPr>
    </w:p>
    <w:p w14:paraId="3DCF8C45" w14:textId="77777777" w:rsidR="00752504" w:rsidRDefault="00752504">
      <w:pPr>
        <w:widowControl/>
        <w:ind w:leftChars="-100" w:left="-210" w:firstLineChars="99" w:firstLine="239"/>
        <w:jc w:val="left"/>
        <w:rPr>
          <w:rFonts w:ascii="HG丸ｺﾞｼｯｸM-PRO" w:eastAsia="HG丸ｺﾞｼｯｸM-PRO" w:hAnsi="ＭＳ ゴシック" w:cs="ＭＳ 明朝"/>
          <w:b/>
          <w:color w:val="000000"/>
          <w:kern w:val="0"/>
          <w:sz w:val="24"/>
          <w:u w:val="single"/>
        </w:rPr>
      </w:pPr>
    </w:p>
    <w:p w14:paraId="5E4519DE" w14:textId="77777777" w:rsidR="00752504" w:rsidRDefault="00000000">
      <w:pPr>
        <w:widowControl/>
        <w:ind w:leftChars="-100" w:left="-210" w:firstLineChars="99" w:firstLine="239"/>
        <w:jc w:val="left"/>
        <w:rPr>
          <w:rFonts w:ascii="HG丸ｺﾞｼｯｸM-PRO" w:eastAsia="HG丸ｺﾞｼｯｸM-PRO" w:hAnsi="ＭＳ ゴシック" w:cs="Times"/>
          <w:b/>
          <w:color w:val="000000"/>
          <w:kern w:val="0"/>
          <w:sz w:val="24"/>
          <w:u w:val="single"/>
        </w:rPr>
      </w:pPr>
      <w:r>
        <w:rPr>
          <w:rFonts w:ascii="HG丸ｺﾞｼｯｸM-PRO" w:eastAsia="HG丸ｺﾞｼｯｸM-PRO" w:hAnsi="ＭＳ ゴシック" w:cs="ＭＳ 明朝" w:hint="eastAsia"/>
          <w:b/>
          <w:color w:val="000000"/>
          <w:kern w:val="0"/>
          <w:sz w:val="24"/>
          <w:u w:val="single"/>
        </w:rPr>
        <w:t xml:space="preserve">♪　</w:t>
      </w:r>
      <w:r>
        <w:rPr>
          <w:rFonts w:ascii="HG丸ｺﾞｼｯｸM-PRO" w:eastAsia="HG丸ｺﾞｼｯｸM-PRO" w:hAnsi="ＭＳ ゴシック" w:cs="Times" w:hint="eastAsia"/>
          <w:b/>
          <w:color w:val="000000"/>
          <w:kern w:val="0"/>
          <w:sz w:val="24"/>
          <w:u w:val="single"/>
        </w:rPr>
        <w:t xml:space="preserve">留め具をマジックテープに付け替えたシャツ </w:t>
      </w:r>
    </w:p>
    <w:p w14:paraId="1BFE3B95" w14:textId="77777777" w:rsidR="00752504" w:rsidRDefault="00000000">
      <w:pPr>
        <w:widowControl/>
        <w:ind w:leftChars="-100" w:left="-210" w:firstLineChars="99" w:firstLine="238"/>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ＭＳ 明朝" w:hint="eastAsia"/>
          <w:bCs/>
          <w:color w:val="000000"/>
          <w:kern w:val="0"/>
          <w:sz w:val="24"/>
        </w:rPr>
        <w:t xml:space="preserve">　　　　　</w:t>
      </w:r>
      <w:r>
        <w:rPr>
          <w:rFonts w:ascii="HG丸ｺﾞｼｯｸM-PRO" w:eastAsia="HG丸ｺﾞｼｯｸM-PRO" w:hAnsi="ＭＳ ゴシック" w:cs="Times" w:hint="eastAsia"/>
          <w:color w:val="000000"/>
          <w:kern w:val="0"/>
          <w:sz w:val="24"/>
        </w:rPr>
        <w:t>シャツを一人で着られるようになりました！</w:t>
      </w:r>
    </w:p>
    <w:p w14:paraId="0340861E" w14:textId="77777777" w:rsidR="00752504" w:rsidRDefault="00000000">
      <w:pPr>
        <w:widowControl/>
        <w:ind w:leftChars="-100" w:left="-210"/>
        <w:jc w:val="center"/>
        <w:rPr>
          <w:rFonts w:ascii="HG丸ｺﾞｼｯｸM-PRO" w:eastAsia="HG丸ｺﾞｼｯｸM-PRO" w:hAnsi="ＭＳ ゴシック" w:cs="Times"/>
          <w:b/>
          <w:color w:val="000000"/>
          <w:kern w:val="0"/>
          <w:sz w:val="28"/>
          <w:szCs w:val="28"/>
        </w:rPr>
      </w:pPr>
      <w:r>
        <w:rPr>
          <w:rFonts w:ascii="HG丸ｺﾞｼｯｸM-PRO" w:eastAsia="HG丸ｺﾞｼｯｸM-PRO" w:hAnsi="ＭＳ ゴシック" w:cs="Times"/>
          <w:b/>
          <w:noProof/>
          <w:color w:val="000000"/>
          <w:kern w:val="0"/>
          <w:sz w:val="28"/>
          <w:szCs w:val="28"/>
        </w:rPr>
        <w:drawing>
          <wp:inline distT="0" distB="0" distL="0" distR="0" wp14:anchorId="56A66973" wp14:editId="492856DD">
            <wp:extent cx="1478280" cy="12268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78280" cy="1226820"/>
                    </a:xfrm>
                    <a:prstGeom prst="rect">
                      <a:avLst/>
                    </a:prstGeom>
                    <a:noFill/>
                    <a:ln>
                      <a:noFill/>
                    </a:ln>
                  </pic:spPr>
                </pic:pic>
              </a:graphicData>
            </a:graphic>
          </wp:inline>
        </w:drawing>
      </w:r>
    </w:p>
    <w:p w14:paraId="5D65EF35" w14:textId="77777777" w:rsidR="00752504" w:rsidRDefault="00752504">
      <w:pPr>
        <w:widowControl/>
        <w:ind w:leftChars="-100" w:left="-210"/>
        <w:jc w:val="center"/>
        <w:rPr>
          <w:rFonts w:ascii="HG丸ｺﾞｼｯｸM-PRO" w:eastAsia="HG丸ｺﾞｼｯｸM-PRO" w:hAnsi="ＭＳ ゴシック" w:cs="Times"/>
          <w:b/>
          <w:color w:val="000000"/>
          <w:kern w:val="0"/>
          <w:sz w:val="28"/>
          <w:szCs w:val="28"/>
        </w:rPr>
      </w:pPr>
    </w:p>
    <w:p w14:paraId="738E959A" w14:textId="4B232C0A" w:rsidR="00752504" w:rsidRDefault="00000000">
      <w:pPr>
        <w:widowControl/>
        <w:jc w:val="left"/>
        <w:rPr>
          <w:rFonts w:ascii="HG丸ｺﾞｼｯｸM-PRO" w:eastAsia="HG丸ｺﾞｼｯｸM-PRO" w:hAnsi="ＭＳ ゴシック" w:cs="Times"/>
          <w:b/>
          <w:color w:val="000000"/>
          <w:kern w:val="0"/>
          <w:sz w:val="28"/>
          <w:szCs w:val="28"/>
          <w:bdr w:val="single" w:sz="4" w:space="0" w:color="auto"/>
        </w:rPr>
      </w:pPr>
      <w:r>
        <w:rPr>
          <w:rFonts w:ascii="HG丸ｺﾞｼｯｸM-PRO" w:eastAsia="HG丸ｺﾞｼｯｸM-PRO" w:hAnsi="ＭＳ ゴシック" w:cs="Times" w:hint="eastAsia"/>
          <w:b/>
          <w:color w:val="000000"/>
          <w:kern w:val="0"/>
          <w:sz w:val="28"/>
          <w:szCs w:val="28"/>
          <w:bdr w:val="single" w:sz="4" w:space="0" w:color="auto"/>
        </w:rPr>
        <w:t>前年度の入賞作品</w:t>
      </w:r>
    </w:p>
    <w:p w14:paraId="400E1DEC" w14:textId="61EB218D" w:rsidR="00752504" w:rsidRDefault="00000000">
      <w:pPr>
        <w:widowControl/>
        <w:jc w:val="left"/>
        <w:rPr>
          <w:rFonts w:ascii="HG丸ｺﾞｼｯｸM-PRO" w:eastAsia="HG丸ｺﾞｼｯｸM-PRO" w:hAnsi="ＭＳ ゴシック" w:cs="ＭＳ Ｐゴシック"/>
          <w:bCs/>
          <w:kern w:val="0"/>
          <w:sz w:val="24"/>
        </w:rPr>
      </w:pPr>
      <w:r w:rsidRPr="00CC0884">
        <w:rPr>
          <w:rFonts w:ascii="HG丸ｺﾞｼｯｸM-PRO" w:eastAsia="HG丸ｺﾞｼｯｸM-PRO" w:hAnsi="ＭＳ ゴシック" w:cs="ＭＳ Ｐゴシック" w:hint="eastAsia"/>
          <w:bCs/>
          <w:kern w:val="0"/>
          <w:sz w:val="24"/>
        </w:rPr>
        <w:t xml:space="preserve">　・</w:t>
      </w:r>
      <w:r w:rsidR="00CC0884" w:rsidRPr="00CC0884">
        <w:rPr>
          <w:rFonts w:ascii="HG丸ｺﾞｼｯｸM-PRO" w:eastAsia="HG丸ｺﾞｼｯｸM-PRO" w:hAnsi="ＭＳ ゴシック" w:cs="ＭＳ Ｐゴシック"/>
          <w:bCs/>
          <w:kern w:val="0"/>
          <w:sz w:val="24"/>
        </w:rPr>
        <w:t>フレキシブルリーチャー</w:t>
      </w:r>
      <w:r w:rsidR="00CC0884">
        <w:rPr>
          <w:rFonts w:ascii="HG丸ｺﾞｼｯｸM-PRO" w:eastAsia="HG丸ｺﾞｼｯｸM-PRO" w:hAnsi="ＭＳ ゴシック" w:cs="ＭＳ Ｐゴシック" w:hint="eastAsia"/>
          <w:bCs/>
          <w:kern w:val="0"/>
          <w:sz w:val="24"/>
        </w:rPr>
        <w:t xml:space="preserve">　　</w:t>
      </w:r>
      <w:r w:rsidR="00CC0884" w:rsidRPr="00CC0884">
        <w:rPr>
          <w:rFonts w:ascii="HG丸ｺﾞｼｯｸM-PRO" w:eastAsia="HG丸ｺﾞｼｯｸM-PRO" w:hAnsi="ＭＳ ゴシック" w:cs="ＭＳ Ｐゴシック" w:hint="eastAsia"/>
          <w:bCs/>
          <w:kern w:val="0"/>
          <w:sz w:val="24"/>
        </w:rPr>
        <w:t>・</w:t>
      </w:r>
      <w:r w:rsidR="00CC0884" w:rsidRPr="00CC0884">
        <w:rPr>
          <w:rFonts w:ascii="HG丸ｺﾞｼｯｸM-PRO" w:eastAsia="HG丸ｺﾞｼｯｸM-PRO" w:hAnsi="ＭＳ ゴシック" w:cs="ＭＳ Ｐゴシック"/>
          <w:bCs/>
          <w:kern w:val="0"/>
          <w:sz w:val="24"/>
        </w:rPr>
        <w:t>ズボンよ止まれ！</w:t>
      </w:r>
      <w:r w:rsidR="00CC0884">
        <w:rPr>
          <w:rFonts w:ascii="HG丸ｺﾞｼｯｸM-PRO" w:eastAsia="HG丸ｺﾞｼｯｸM-PRO" w:hAnsi="ＭＳ ゴシック" w:cs="ＭＳ Ｐゴシック" w:hint="eastAsia"/>
          <w:bCs/>
          <w:kern w:val="0"/>
          <w:sz w:val="24"/>
        </w:rPr>
        <w:t xml:space="preserve">　　　</w:t>
      </w:r>
      <w:r w:rsidR="00CC0884" w:rsidRPr="00CC0884">
        <w:rPr>
          <w:rFonts w:ascii="HG丸ｺﾞｼｯｸM-PRO" w:eastAsia="HG丸ｺﾞｼｯｸM-PRO" w:hAnsi="ＭＳ ゴシック" w:cs="ＭＳ Ｐゴシック" w:hint="eastAsia"/>
          <w:bCs/>
          <w:kern w:val="0"/>
          <w:sz w:val="24"/>
        </w:rPr>
        <w:t>・</w:t>
      </w:r>
      <w:r w:rsidR="00CC0884" w:rsidRPr="00CC0884">
        <w:rPr>
          <w:rFonts w:ascii="HG丸ｺﾞｼｯｸM-PRO" w:eastAsia="HG丸ｺﾞｼｯｸM-PRO" w:hAnsi="ＭＳ ゴシック" w:cs="ＭＳ Ｐゴシック"/>
          <w:bCs/>
          <w:kern w:val="0"/>
          <w:sz w:val="24"/>
        </w:rPr>
        <w:t>ズボンキャッチャー</w:t>
      </w:r>
    </w:p>
    <w:p w14:paraId="14B471B4" w14:textId="57C3B5C3" w:rsidR="00CC0884" w:rsidRDefault="00CC0884">
      <w:pPr>
        <w:widowControl/>
        <w:jc w:val="left"/>
        <w:rPr>
          <w:rFonts w:ascii="HG丸ｺﾞｼｯｸM-PRO" w:eastAsia="HG丸ｺﾞｼｯｸM-PRO" w:hAnsi="ＭＳ ゴシック" w:cs="ＭＳ Ｐゴシック"/>
          <w:bCs/>
          <w:kern w:val="0"/>
          <w:sz w:val="24"/>
        </w:rPr>
      </w:pPr>
      <w:r w:rsidRPr="00CC0884">
        <w:rPr>
          <w:rFonts w:ascii="HG丸ｺﾞｼｯｸM-PRO" w:eastAsia="HG丸ｺﾞｼｯｸM-PRO" w:hAnsi="ＭＳ ゴシック" w:cs="ＭＳ Ｐゴシック"/>
          <w:bCs/>
          <w:kern w:val="0"/>
          <w:sz w:val="24"/>
        </w:rPr>
        <w:drawing>
          <wp:anchor distT="0" distB="0" distL="114300" distR="114300" simplePos="0" relativeHeight="251663360" behindDoc="0" locked="0" layoutInCell="1" allowOverlap="1" wp14:anchorId="667D0BA3" wp14:editId="7CD2DEEC">
            <wp:simplePos x="0" y="0"/>
            <wp:positionH relativeFrom="column">
              <wp:posOffset>4182533</wp:posOffset>
            </wp:positionH>
            <wp:positionV relativeFrom="paragraph">
              <wp:posOffset>101389</wp:posOffset>
            </wp:positionV>
            <wp:extent cx="1096645" cy="922020"/>
            <wp:effectExtent l="0" t="0" r="8255" b="0"/>
            <wp:wrapNone/>
            <wp:docPr id="9" name="コンテンツプレースホルダ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コンテンツプレースホルダ 8"/>
                    <pic:cNvPicPr>
                      <a:picLocks noGrp="1" noChangeAspect="1"/>
                    </pic:cNvPicPr>
                  </pic:nvPicPr>
                  <pic:blipFill rotWithShape="1">
                    <a:blip r:embed="rId11"/>
                    <a:srcRect l="4336" t="23505" b="19580"/>
                    <a:stretch>
                      <a:fillRect/>
                    </a:stretch>
                  </pic:blipFill>
                  <pic:spPr bwMode="auto">
                    <a:xfrm>
                      <a:off x="0" y="0"/>
                      <a:ext cx="109664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0884">
        <w:rPr>
          <w:rFonts w:ascii="HG丸ｺﾞｼｯｸM-PRO" w:eastAsia="HG丸ｺﾞｼｯｸM-PRO" w:hAnsi="ＭＳ ゴシック" w:cs="Times"/>
          <w:color w:val="000000"/>
          <w:kern w:val="0"/>
          <w:sz w:val="24"/>
        </w:rPr>
        <w:drawing>
          <wp:anchor distT="0" distB="0" distL="114300" distR="114300" simplePos="0" relativeHeight="251665408" behindDoc="1" locked="0" layoutInCell="1" allowOverlap="1" wp14:anchorId="2AD920B7" wp14:editId="76A5587B">
            <wp:simplePos x="0" y="0"/>
            <wp:positionH relativeFrom="column">
              <wp:posOffset>2099310</wp:posOffset>
            </wp:positionH>
            <wp:positionV relativeFrom="paragraph">
              <wp:posOffset>75777</wp:posOffset>
            </wp:positionV>
            <wp:extent cx="1202055" cy="890905"/>
            <wp:effectExtent l="0" t="0" r="0" b="4445"/>
            <wp:wrapNone/>
            <wp:docPr id="4" name="コンテンツプレースホルダ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コンテンツプレースホルダ 3"/>
                    <pic:cNvPicPr>
                      <a:picLocks noGrp="1" noChangeAspect="1"/>
                    </pic:cNvPicPr>
                  </pic:nvPicPr>
                  <pic:blipFill rotWithShape="1">
                    <a:blip r:embed="rId12"/>
                    <a:srcRect t="26531"/>
                    <a:stretch>
                      <a:fillRect/>
                    </a:stretch>
                  </pic:blipFill>
                  <pic:spPr bwMode="auto">
                    <a:xfrm>
                      <a:off x="0" y="0"/>
                      <a:ext cx="1202055" cy="8909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577A19" w14:textId="389F7120" w:rsidR="00CC0884" w:rsidRDefault="00CC0884" w:rsidP="00CC0884">
      <w:pPr>
        <w:widowControl/>
        <w:tabs>
          <w:tab w:val="left" w:pos="4107"/>
        </w:tabs>
        <w:jc w:val="left"/>
        <w:rPr>
          <w:rFonts w:ascii="HG丸ｺﾞｼｯｸM-PRO" w:eastAsia="HG丸ｺﾞｼｯｸM-PRO" w:hAnsi="ＭＳ ゴシック" w:cs="ＭＳ Ｐゴシック" w:hint="eastAsia"/>
          <w:bCs/>
          <w:kern w:val="0"/>
          <w:sz w:val="24"/>
        </w:rPr>
      </w:pPr>
      <w:r>
        <w:rPr>
          <w:rFonts w:ascii="HG丸ｺﾞｼｯｸM-PRO" w:eastAsia="HG丸ｺﾞｼｯｸM-PRO" w:hAnsi="ＭＳ ゴシック" w:cs="ＭＳ Ｐゴシック"/>
          <w:bCs/>
          <w:kern w:val="0"/>
          <w:sz w:val="24"/>
        </w:rPr>
        <w:tab/>
      </w:r>
    </w:p>
    <w:p w14:paraId="2C5CBC54" w14:textId="07D6466B" w:rsidR="00CC0884" w:rsidRPr="00CC0884" w:rsidRDefault="00CC0884">
      <w:pPr>
        <w:widowControl/>
        <w:jc w:val="left"/>
        <w:rPr>
          <w:rFonts w:ascii="HG丸ｺﾞｼｯｸM-PRO" w:eastAsia="HG丸ｺﾞｼｯｸM-PRO" w:hAnsi="ＭＳ ゴシック" w:cs="ＭＳ Ｐゴシック" w:hint="eastAsia"/>
          <w:bCs/>
          <w:kern w:val="0"/>
          <w:sz w:val="24"/>
        </w:rPr>
      </w:pPr>
      <w:r w:rsidRPr="00CC0884">
        <w:rPr>
          <w:rFonts w:ascii="HG丸ｺﾞｼｯｸM-PRO" w:eastAsia="HG丸ｺﾞｼｯｸM-PRO" w:hAnsi="ＭＳ ゴシック" w:cs="Times"/>
          <w:b/>
          <w:color w:val="000000"/>
          <w:kern w:val="0"/>
          <w:sz w:val="28"/>
          <w:szCs w:val="28"/>
          <w:bdr w:val="single" w:sz="4" w:space="0" w:color="auto"/>
        </w:rPr>
        <w:drawing>
          <wp:anchor distT="0" distB="0" distL="114300" distR="114300" simplePos="0" relativeHeight="251659264" behindDoc="0" locked="0" layoutInCell="1" allowOverlap="1" wp14:anchorId="26E6D1D4" wp14:editId="1AE31194">
            <wp:simplePos x="0" y="0"/>
            <wp:positionH relativeFrom="margin">
              <wp:posOffset>597112</wp:posOffset>
            </wp:positionH>
            <wp:positionV relativeFrom="paragraph">
              <wp:posOffset>144780</wp:posOffset>
            </wp:positionV>
            <wp:extent cx="1677670" cy="700316"/>
            <wp:effectExtent l="0" t="6350" r="0" b="0"/>
            <wp:wrapNone/>
            <wp:docPr id="12" name="図形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形 11"/>
                    <pic:cNvPicPr>
                      <a:picLocks noChangeAspect="1"/>
                    </pic:cNvPicPr>
                  </pic:nvPicPr>
                  <pic:blipFill rotWithShape="1">
                    <a:blip r:embed="rId13"/>
                    <a:srcRect t="22537"/>
                    <a:stretch>
                      <a:fillRect/>
                    </a:stretch>
                  </pic:blipFill>
                  <pic:spPr bwMode="auto">
                    <a:xfrm rot="5400000">
                      <a:off x="0" y="0"/>
                      <a:ext cx="1677670" cy="7003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0884">
        <w:rPr>
          <w:rFonts w:ascii="HG丸ｺﾞｼｯｸM-PRO" w:eastAsia="HG丸ｺﾞｼｯｸM-PRO" w:hAnsi="ＭＳ ゴシック" w:cs="Times"/>
          <w:b/>
          <w:color w:val="000000"/>
          <w:kern w:val="0"/>
          <w:sz w:val="28"/>
          <w:szCs w:val="28"/>
          <w:bdr w:val="single" w:sz="4" w:space="0" w:color="auto"/>
        </w:rPr>
        <w:drawing>
          <wp:anchor distT="0" distB="0" distL="114300" distR="114300" simplePos="0" relativeHeight="251660288" behindDoc="0" locked="0" layoutInCell="1" allowOverlap="1" wp14:anchorId="7C416385" wp14:editId="736F9472">
            <wp:simplePos x="0" y="0"/>
            <wp:positionH relativeFrom="column">
              <wp:posOffset>-220768</wp:posOffset>
            </wp:positionH>
            <wp:positionV relativeFrom="paragraph">
              <wp:posOffset>67310</wp:posOffset>
            </wp:positionV>
            <wp:extent cx="1677035" cy="846455"/>
            <wp:effectExtent l="0" t="3810" r="0" b="0"/>
            <wp:wrapNone/>
            <wp:docPr id="13" name="図形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形 12"/>
                    <pic:cNvPicPr>
                      <a:picLocks noChangeAspect="1"/>
                    </pic:cNvPicPr>
                  </pic:nvPicPr>
                  <pic:blipFill rotWithShape="1">
                    <a:blip r:embed="rId14"/>
                    <a:srcRect t="2864" b="4290"/>
                    <a:stretch>
                      <a:fillRect/>
                    </a:stretch>
                  </pic:blipFill>
                  <pic:spPr bwMode="auto">
                    <a:xfrm rot="5400000">
                      <a:off x="0" y="0"/>
                      <a:ext cx="1677035" cy="846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9EACA4" w14:textId="5307F848" w:rsidR="00752504" w:rsidRDefault="00CC0884">
      <w:pPr>
        <w:widowControl/>
        <w:jc w:val="left"/>
        <w:rPr>
          <w:rFonts w:ascii="HG丸ｺﾞｼｯｸM-PRO" w:eastAsia="HG丸ｺﾞｼｯｸM-PRO" w:hAnsi="ＭＳ ゴシック" w:cs="ＭＳ Ｐゴシック"/>
          <w:bCs/>
          <w:kern w:val="0"/>
          <w:sz w:val="24"/>
        </w:rPr>
      </w:pPr>
      <w:r w:rsidRPr="00CC0884">
        <w:rPr>
          <w:rFonts w:ascii="HG丸ｺﾞｼｯｸM-PRO" w:eastAsia="HG丸ｺﾞｼｯｸM-PRO" w:hAnsi="ＭＳ ゴシック" w:cs="ＭＳ Ｐゴシック"/>
          <w:bCs/>
          <w:kern w:val="0"/>
          <w:sz w:val="24"/>
        </w:rPr>
        <w:drawing>
          <wp:anchor distT="0" distB="0" distL="114300" distR="114300" simplePos="0" relativeHeight="251664384" behindDoc="0" locked="0" layoutInCell="1" allowOverlap="1" wp14:anchorId="03D13AD1" wp14:editId="6C0D6238">
            <wp:simplePos x="0" y="0"/>
            <wp:positionH relativeFrom="page">
              <wp:posOffset>5410199</wp:posOffset>
            </wp:positionH>
            <wp:positionV relativeFrom="paragraph">
              <wp:posOffset>25400</wp:posOffset>
            </wp:positionV>
            <wp:extent cx="1354667" cy="1606752"/>
            <wp:effectExtent l="0" t="0" r="0" b="0"/>
            <wp:wrapNone/>
            <wp:docPr id="1651310437" name="図形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形 11"/>
                    <pic:cNvPicPr>
                      <a:picLocks noChangeAspect="1"/>
                    </pic:cNvPicPr>
                  </pic:nvPicPr>
                  <pic:blipFill>
                    <a:blip r:embed="rId15"/>
                    <a:stretch>
                      <a:fillRect/>
                    </a:stretch>
                  </pic:blipFill>
                  <pic:spPr>
                    <a:xfrm>
                      <a:off x="0" y="0"/>
                      <a:ext cx="1358792" cy="1611644"/>
                    </a:xfrm>
                    <a:prstGeom prst="rect">
                      <a:avLst/>
                    </a:prstGeom>
                  </pic:spPr>
                </pic:pic>
              </a:graphicData>
            </a:graphic>
            <wp14:sizeRelH relativeFrom="margin">
              <wp14:pctWidth>0</wp14:pctWidth>
            </wp14:sizeRelH>
            <wp14:sizeRelV relativeFrom="margin">
              <wp14:pctHeight>0</wp14:pctHeight>
            </wp14:sizeRelV>
          </wp:anchor>
        </w:drawing>
      </w:r>
      <w:r w:rsidRPr="00CC0884">
        <w:rPr>
          <w:rFonts w:ascii="HG丸ｺﾞｼｯｸM-PRO" w:eastAsia="HG丸ｺﾞｼｯｸM-PRO" w:hAnsi="ＭＳ ゴシック" w:cs="ＭＳ Ｐゴシック"/>
          <w:bCs/>
          <w:kern w:val="0"/>
          <w:sz w:val="24"/>
        </w:rPr>
        <w:drawing>
          <wp:anchor distT="0" distB="0" distL="114300" distR="114300" simplePos="0" relativeHeight="251661312" behindDoc="0" locked="0" layoutInCell="1" allowOverlap="1" wp14:anchorId="1D749B3A" wp14:editId="5092B0E0">
            <wp:simplePos x="0" y="0"/>
            <wp:positionH relativeFrom="column">
              <wp:posOffset>2759710</wp:posOffset>
            </wp:positionH>
            <wp:positionV relativeFrom="paragraph">
              <wp:posOffset>24765</wp:posOffset>
            </wp:positionV>
            <wp:extent cx="1304925" cy="1616710"/>
            <wp:effectExtent l="0" t="0" r="9525" b="2540"/>
            <wp:wrapNone/>
            <wp:docPr id="11" name="図形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形 10"/>
                    <pic:cNvPicPr>
                      <a:picLocks noChangeAspect="1"/>
                    </pic:cNvPicPr>
                  </pic:nvPicPr>
                  <pic:blipFill>
                    <a:blip r:embed="rId16"/>
                    <a:stretch>
                      <a:fillRect/>
                    </a:stretch>
                  </pic:blipFill>
                  <pic:spPr>
                    <a:xfrm>
                      <a:off x="0" y="0"/>
                      <a:ext cx="1304925" cy="1616710"/>
                    </a:xfrm>
                    <a:prstGeom prst="rect">
                      <a:avLst/>
                    </a:prstGeom>
                  </pic:spPr>
                </pic:pic>
              </a:graphicData>
            </a:graphic>
          </wp:anchor>
        </w:drawing>
      </w:r>
      <w:r w:rsidR="00000000" w:rsidRPr="00CC0884">
        <w:rPr>
          <w:rFonts w:ascii="HG丸ｺﾞｼｯｸM-PRO" w:eastAsia="HG丸ｺﾞｼｯｸM-PRO" w:hAnsi="ＭＳ ゴシック" w:cs="ＭＳ Ｐゴシック" w:hint="eastAsia"/>
          <w:bCs/>
          <w:kern w:val="0"/>
          <w:sz w:val="24"/>
        </w:rPr>
        <w:t xml:space="preserve">　</w:t>
      </w:r>
    </w:p>
    <w:p w14:paraId="7583DEA6" w14:textId="24B8725C" w:rsidR="00CC0884" w:rsidRDefault="00CC0884">
      <w:pPr>
        <w:widowControl/>
        <w:jc w:val="left"/>
        <w:rPr>
          <w:rFonts w:ascii="HG丸ｺﾞｼｯｸM-PRO" w:eastAsia="HG丸ｺﾞｼｯｸM-PRO" w:hAnsi="ＭＳ ゴシック" w:cs="ＭＳ Ｐゴシック" w:hint="eastAsia"/>
          <w:bCs/>
          <w:kern w:val="0"/>
          <w:sz w:val="24"/>
        </w:rPr>
      </w:pPr>
    </w:p>
    <w:p w14:paraId="556D2AB9" w14:textId="1BCABD9D" w:rsidR="00CC0884" w:rsidRDefault="00CC0884">
      <w:pPr>
        <w:widowControl/>
        <w:jc w:val="left"/>
        <w:rPr>
          <w:rFonts w:ascii="HG丸ｺﾞｼｯｸM-PRO" w:eastAsia="HG丸ｺﾞｼｯｸM-PRO" w:hAnsi="ＭＳ ゴシック" w:cs="ＭＳ Ｐゴシック"/>
          <w:bCs/>
          <w:kern w:val="0"/>
          <w:sz w:val="24"/>
        </w:rPr>
      </w:pPr>
    </w:p>
    <w:p w14:paraId="009AD06C" w14:textId="5CC4BF6D" w:rsidR="00CC0884" w:rsidRPr="00CC0884" w:rsidRDefault="00CC0884">
      <w:pPr>
        <w:widowControl/>
        <w:jc w:val="left"/>
        <w:rPr>
          <w:rFonts w:ascii="HG丸ｺﾞｼｯｸM-PRO" w:eastAsia="HG丸ｺﾞｼｯｸM-PRO" w:hAnsi="ＭＳ ゴシック" w:cs="ＭＳ Ｐゴシック" w:hint="eastAsia"/>
          <w:bCs/>
          <w:kern w:val="0"/>
          <w:sz w:val="24"/>
        </w:rPr>
      </w:pPr>
    </w:p>
    <w:p w14:paraId="0088B9F2" w14:textId="00AF20FD" w:rsidR="00CC0884" w:rsidRPr="00CC0884" w:rsidRDefault="00000000" w:rsidP="00CC0884">
      <w:pPr>
        <w:widowControl/>
        <w:tabs>
          <w:tab w:val="left" w:pos="8467"/>
        </w:tabs>
        <w:jc w:val="left"/>
        <w:rPr>
          <w:rFonts w:ascii="HG丸ｺﾞｼｯｸM-PRO" w:eastAsia="HG丸ｺﾞｼｯｸM-PRO" w:hAnsi="ＭＳ ゴシック" w:cs="ＭＳ Ｐゴシック" w:hint="eastAsia"/>
          <w:bCs/>
          <w:kern w:val="0"/>
          <w:sz w:val="24"/>
        </w:rPr>
      </w:pPr>
      <w:r w:rsidRPr="00CC0884">
        <w:rPr>
          <w:rFonts w:ascii="HG丸ｺﾞｼｯｸM-PRO" w:eastAsia="HG丸ｺﾞｼｯｸM-PRO" w:hAnsi="ＭＳ ゴシック" w:cs="ＭＳ Ｐゴシック" w:hint="eastAsia"/>
          <w:bCs/>
          <w:kern w:val="0"/>
          <w:sz w:val="24"/>
        </w:rPr>
        <w:t xml:space="preserve">　</w:t>
      </w:r>
      <w:r w:rsidR="00CC0884">
        <w:rPr>
          <w:rFonts w:ascii="HG丸ｺﾞｼｯｸM-PRO" w:eastAsia="HG丸ｺﾞｼｯｸM-PRO" w:hAnsi="ＭＳ ゴシック" w:cs="ＭＳ Ｐゴシック"/>
          <w:bCs/>
          <w:kern w:val="0"/>
          <w:sz w:val="24"/>
        </w:rPr>
        <w:tab/>
      </w:r>
    </w:p>
    <w:p w14:paraId="2458402D" w14:textId="43D94D93" w:rsidR="00CC0884" w:rsidRDefault="00CC0884">
      <w:pPr>
        <w:widowControl/>
        <w:jc w:val="left"/>
        <w:rPr>
          <w:rFonts w:ascii="HG丸ｺﾞｼｯｸM-PRO" w:eastAsia="HG丸ｺﾞｼｯｸM-PRO" w:hAnsi="ＭＳ ゴシック" w:cs="Times"/>
          <w:color w:val="000000"/>
          <w:kern w:val="0"/>
          <w:sz w:val="24"/>
        </w:rPr>
      </w:pPr>
    </w:p>
    <w:p w14:paraId="4543451D" w14:textId="77777777" w:rsidR="00CC0884" w:rsidRDefault="00CC0884">
      <w:pPr>
        <w:widowControl/>
        <w:jc w:val="left"/>
        <w:rPr>
          <w:rFonts w:ascii="HG丸ｺﾞｼｯｸM-PRO" w:eastAsia="HG丸ｺﾞｼｯｸM-PRO" w:hAnsi="ＭＳ ゴシック" w:cs="Times"/>
          <w:color w:val="000000"/>
          <w:kern w:val="0"/>
          <w:sz w:val="24"/>
        </w:rPr>
      </w:pPr>
    </w:p>
    <w:p w14:paraId="08AF15E0" w14:textId="04D88990" w:rsidR="00752504" w:rsidRDefault="00752504">
      <w:pPr>
        <w:widowControl/>
        <w:jc w:val="left"/>
        <w:rPr>
          <w:rFonts w:ascii="HG丸ｺﾞｼｯｸM-PRO" w:eastAsia="HG丸ｺﾞｼｯｸM-PRO" w:hAnsi="ＭＳ ゴシック" w:cs="Times" w:hint="eastAsia"/>
          <w:color w:val="000000"/>
          <w:kern w:val="0"/>
          <w:sz w:val="24"/>
        </w:rPr>
      </w:pPr>
    </w:p>
    <w:p w14:paraId="3FE6EDB8" w14:textId="7869E4E0" w:rsidR="00752504" w:rsidRDefault="00000000">
      <w:pPr>
        <w:widowControl/>
        <w:jc w:val="left"/>
        <w:rPr>
          <w:rFonts w:ascii="HG丸ｺﾞｼｯｸM-PRO" w:eastAsia="HG丸ｺﾞｼｯｸM-PRO" w:hAnsi="ＭＳ ゴシック" w:cs="Times"/>
          <w:b/>
          <w:color w:val="000000"/>
          <w:kern w:val="0"/>
          <w:sz w:val="24"/>
        </w:rPr>
      </w:pPr>
      <w:r>
        <w:rPr>
          <w:rFonts w:ascii="HG丸ｺﾞｼｯｸM-PRO" w:eastAsia="HG丸ｺﾞｼｯｸM-PRO" w:hAnsi="ＭＳ ゴシック" w:cs="Times" w:hint="eastAsia"/>
          <w:b/>
          <w:color w:val="000000"/>
          <w:kern w:val="0"/>
          <w:sz w:val="28"/>
          <w:bdr w:val="single" w:sz="4" w:space="0" w:color="auto"/>
        </w:rPr>
        <w:t>応募していただいた作品・アイデアの活用について</w:t>
      </w:r>
    </w:p>
    <w:p w14:paraId="193A804A" w14:textId="22E91CAF" w:rsidR="00752504" w:rsidRDefault="00752504">
      <w:pPr>
        <w:widowControl/>
        <w:jc w:val="left"/>
        <w:rPr>
          <w:rFonts w:ascii="HG丸ｺﾞｼｯｸM-PRO" w:eastAsia="HG丸ｺﾞｼｯｸM-PRO" w:hAnsi="ＭＳ ゴシック" w:cs="Times"/>
          <w:color w:val="000000"/>
          <w:kern w:val="0"/>
          <w:sz w:val="24"/>
        </w:rPr>
      </w:pPr>
    </w:p>
    <w:p w14:paraId="76333D5F" w14:textId="77777777" w:rsidR="00C81A24" w:rsidRDefault="00000000">
      <w:pPr>
        <w:widowControl/>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応募いただいた福祉用具・自助具作品や発明・工夫・適応のアイデアは、栃木県作業療法士会が一括管理します。皆様から提供いただいた作品とアイデアは、作業療法の実践の場やリハビリテーションを受ける皆様に役立てるため、情報を公開</w:t>
      </w:r>
      <w:r w:rsidR="00C81A24">
        <w:rPr>
          <w:rFonts w:ascii="HG丸ｺﾞｼｯｸM-PRO" w:eastAsia="HG丸ｺﾞｼｯｸM-PRO" w:hAnsi="ＭＳ ゴシック" w:cs="Times" w:hint="eastAsia"/>
          <w:color w:val="000000"/>
          <w:kern w:val="0"/>
          <w:sz w:val="24"/>
        </w:rPr>
        <w:t>しますこと</w:t>
      </w:r>
      <w:r>
        <w:rPr>
          <w:rFonts w:ascii="HG丸ｺﾞｼｯｸM-PRO" w:eastAsia="HG丸ｺﾞｼｯｸM-PRO" w:hAnsi="ＭＳ ゴシック" w:cs="Times" w:hint="eastAsia"/>
          <w:color w:val="000000"/>
          <w:kern w:val="0"/>
          <w:sz w:val="24"/>
        </w:rPr>
        <w:t>をご了承ください。</w:t>
      </w:r>
    </w:p>
    <w:p w14:paraId="7458658E" w14:textId="52D2A5E6" w:rsidR="00752504" w:rsidRDefault="00000000" w:rsidP="00C81A24">
      <w:pPr>
        <w:widowControl/>
        <w:ind w:firstLineChars="100" w:firstLine="240"/>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個人に連結可能な情報の取り扱いについては、倫理要領に則り、管理させていただきます。</w:t>
      </w:r>
    </w:p>
    <w:p w14:paraId="7E3CEE25" w14:textId="77777777" w:rsidR="00752504" w:rsidRDefault="00752504">
      <w:pPr>
        <w:widowControl/>
        <w:jc w:val="left"/>
        <w:rPr>
          <w:rFonts w:ascii="HG丸ｺﾞｼｯｸM-PRO" w:eastAsia="HG丸ｺﾞｼｯｸM-PRO" w:hAnsi="ＭＳ ゴシック" w:cs="Times"/>
          <w:color w:val="000000"/>
          <w:kern w:val="0"/>
          <w:sz w:val="24"/>
        </w:rPr>
      </w:pPr>
    </w:p>
    <w:p w14:paraId="0289017F" w14:textId="77777777" w:rsidR="00752504" w:rsidRDefault="00000000">
      <w:pPr>
        <w:widowControl/>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活用例①</w:t>
      </w:r>
    </w:p>
    <w:p w14:paraId="5D0B28F2" w14:textId="77777777" w:rsidR="00752504" w:rsidRDefault="00000000">
      <w:pPr>
        <w:widowControl/>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栃木県作業療法士会のホームページへの掲載</w:t>
      </w:r>
    </w:p>
    <w:p w14:paraId="102EB485" w14:textId="77777777" w:rsidR="00752504" w:rsidRDefault="00752504">
      <w:pPr>
        <w:widowControl/>
        <w:jc w:val="left"/>
        <w:rPr>
          <w:rFonts w:ascii="HG丸ｺﾞｼｯｸM-PRO" w:eastAsia="HG丸ｺﾞｼｯｸM-PRO" w:hAnsi="ＭＳ ゴシック" w:cs="Times"/>
          <w:color w:val="000000"/>
          <w:kern w:val="0"/>
          <w:sz w:val="24"/>
        </w:rPr>
      </w:pPr>
    </w:p>
    <w:p w14:paraId="6AD00C4F" w14:textId="77777777" w:rsidR="00752504" w:rsidRDefault="00000000">
      <w:pPr>
        <w:widowControl/>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活用例②</w:t>
      </w:r>
    </w:p>
    <w:p w14:paraId="4A75232B" w14:textId="77777777" w:rsidR="00752504" w:rsidRDefault="00000000">
      <w:pPr>
        <w:widowControl/>
        <w:jc w:val="left"/>
        <w:rPr>
          <w:rFonts w:ascii="HG丸ｺﾞｼｯｸM-PRO" w:eastAsia="HG丸ｺﾞｼｯｸM-PRO" w:hAnsi="ＭＳ ゴシック" w:cs="Times"/>
          <w:color w:val="000000"/>
          <w:kern w:val="0"/>
          <w:sz w:val="24"/>
        </w:rPr>
      </w:pPr>
      <w:r>
        <w:rPr>
          <w:rFonts w:ascii="HG丸ｺﾞｼｯｸM-PRO" w:eastAsia="HG丸ｺﾞｼｯｸM-PRO" w:hAnsi="ＭＳ ゴシック" w:cs="Times" w:hint="eastAsia"/>
          <w:color w:val="000000"/>
          <w:kern w:val="0"/>
          <w:sz w:val="24"/>
        </w:rPr>
        <w:t xml:space="preserve">　日本作業療法士協会「生活行為工夫情報事業」への登録推進のための活用</w:t>
      </w:r>
    </w:p>
    <w:p w14:paraId="0AD2F4D4" w14:textId="77777777" w:rsidR="00752504" w:rsidRDefault="00752504">
      <w:pPr>
        <w:widowControl/>
        <w:jc w:val="left"/>
        <w:rPr>
          <w:rFonts w:ascii="HG丸ｺﾞｼｯｸM-PRO" w:eastAsia="HG丸ｺﾞｼｯｸM-PRO" w:hAnsi="ＭＳ ゴシック" w:cs="Times"/>
          <w:color w:val="000000"/>
          <w:kern w:val="0"/>
          <w:sz w:val="24"/>
        </w:rPr>
      </w:pPr>
    </w:p>
    <w:p w14:paraId="5A071213" w14:textId="77777777" w:rsidR="00752504" w:rsidRDefault="00752504">
      <w:pPr>
        <w:widowControl/>
        <w:jc w:val="left"/>
        <w:rPr>
          <w:rFonts w:ascii="HG丸ｺﾞｼｯｸM-PRO" w:eastAsia="HG丸ｺﾞｼｯｸM-PRO" w:hAnsi="ＭＳ ゴシック" w:cs="Times"/>
          <w:color w:val="000000"/>
          <w:kern w:val="0"/>
          <w:sz w:val="24"/>
        </w:rPr>
      </w:pPr>
    </w:p>
    <w:p w14:paraId="5C4D516C" w14:textId="77777777" w:rsidR="00752504" w:rsidRDefault="00000000">
      <w:pPr>
        <w:widowControl/>
        <w:jc w:val="left"/>
        <w:rPr>
          <w:rFonts w:ascii="HG丸ｺﾞｼｯｸM-PRO" w:eastAsia="HG丸ｺﾞｼｯｸM-PRO" w:hAnsi="ＭＳ ゴシック" w:cs="Times"/>
          <w:b/>
          <w:color w:val="000000"/>
          <w:kern w:val="0"/>
          <w:sz w:val="28"/>
          <w:bdr w:val="single" w:sz="4" w:space="0" w:color="auto"/>
        </w:rPr>
      </w:pPr>
      <w:r>
        <w:rPr>
          <w:rFonts w:ascii="HG丸ｺﾞｼｯｸM-PRO" w:eastAsia="HG丸ｺﾞｼｯｸM-PRO" w:hAnsi="ＭＳ ゴシック" w:cs="Times" w:hint="eastAsia"/>
          <w:b/>
          <w:color w:val="000000"/>
          <w:kern w:val="0"/>
          <w:sz w:val="28"/>
          <w:bdr w:val="single" w:sz="4" w:space="0" w:color="auto"/>
        </w:rPr>
        <w:t>問合わせ先</w:t>
      </w:r>
    </w:p>
    <w:p w14:paraId="799123AC" w14:textId="1B51CAA2" w:rsidR="00BB3DAC" w:rsidRDefault="00000000" w:rsidP="008508DD">
      <w:pPr>
        <w:widowControl/>
        <w:ind w:left="2618" w:hangingChars="1091" w:hanging="2618"/>
        <w:rPr>
          <w:rFonts w:ascii="HG丸ｺﾞｼｯｸM-PRO" w:eastAsia="HG丸ｺﾞｼｯｸM-PRO" w:hAnsi="ＭＳ ゴシック" w:cs="Times"/>
          <w:kern w:val="0"/>
          <w:sz w:val="24"/>
        </w:rPr>
      </w:pPr>
      <w:r>
        <w:rPr>
          <w:rFonts w:ascii="HG丸ｺﾞｼｯｸM-PRO" w:eastAsia="HG丸ｺﾞｼｯｸM-PRO" w:hAnsi="ＭＳ ゴシック" w:cs="Times" w:hint="eastAsia"/>
          <w:kern w:val="0"/>
          <w:sz w:val="24"/>
        </w:rPr>
        <w:t xml:space="preserve">　　　</w:t>
      </w:r>
      <w:r w:rsidR="00BB3DAC" w:rsidRPr="00DC2D64">
        <w:rPr>
          <w:rFonts w:ascii="HG丸ｺﾞｼｯｸM-PRO" w:eastAsia="HG丸ｺﾞｼｯｸM-PRO" w:hAnsi="ＭＳ ゴシック" w:cs="Times" w:hint="eastAsia"/>
          <w:kern w:val="0"/>
          <w:sz w:val="24"/>
        </w:rPr>
        <w:t xml:space="preserve">E-mail：　</w:t>
      </w:r>
      <w:hyperlink r:id="rId17" w:history="1">
        <w:r w:rsidR="00BB3DAC" w:rsidRPr="003B13B7">
          <w:rPr>
            <w:rStyle w:val="a9"/>
            <w:rFonts w:ascii="HG丸ｺﾞｼｯｸM-PRO" w:eastAsia="HG丸ｺﾞｼｯｸM-PRO" w:hAnsi="ＭＳ ゴシック" w:cs="Times"/>
            <w:kern w:val="0"/>
            <w:sz w:val="24"/>
          </w:rPr>
          <w:t>01rh02@tochigi-medicalcenter.or.jp</w:t>
        </w:r>
      </w:hyperlink>
    </w:p>
    <w:p w14:paraId="41ED735F" w14:textId="7C44E1A3" w:rsidR="008508DD" w:rsidRPr="00DC2D64" w:rsidRDefault="008508DD" w:rsidP="00BB3DAC">
      <w:pPr>
        <w:widowControl/>
        <w:ind w:leftChars="400" w:left="2498" w:hangingChars="691" w:hanging="1658"/>
        <w:rPr>
          <w:rFonts w:ascii="HG丸ｺﾞｼｯｸM-PRO" w:eastAsia="HG丸ｺﾞｼｯｸM-PRO" w:hAnsi="ＭＳ ゴシック" w:cs="Times"/>
          <w:kern w:val="0"/>
          <w:sz w:val="24"/>
        </w:rPr>
      </w:pPr>
      <w:r w:rsidRPr="00DC2D64">
        <w:rPr>
          <w:rFonts w:ascii="HG丸ｺﾞｼｯｸM-PRO" w:eastAsia="HG丸ｺﾞｼｯｸM-PRO" w:hAnsi="ＭＳ ゴシック" w:hint="eastAsia"/>
          <w:sz w:val="24"/>
        </w:rPr>
        <w:t>〒</w:t>
      </w:r>
      <w:r w:rsidRPr="00DC2D64">
        <w:rPr>
          <w:rFonts w:ascii="HG丸ｺﾞｼｯｸM-PRO" w:eastAsia="HG丸ｺﾞｼｯｸM-PRO" w:hAnsi="ＭＳ ゴシック" w:cs="Times"/>
          <w:kern w:val="0"/>
          <w:sz w:val="24"/>
        </w:rPr>
        <w:t>32</w:t>
      </w:r>
      <w:r w:rsidRPr="00DC2D64">
        <w:rPr>
          <w:rFonts w:ascii="HG丸ｺﾞｼｯｸM-PRO" w:eastAsia="HG丸ｺﾞｼｯｸM-PRO" w:hAnsi="ＭＳ ゴシック" w:cs="Times" w:hint="eastAsia"/>
          <w:kern w:val="0"/>
          <w:sz w:val="24"/>
        </w:rPr>
        <w:t>9</w:t>
      </w:r>
      <w:r w:rsidRPr="00DC2D64">
        <w:rPr>
          <w:rFonts w:ascii="HG丸ｺﾞｼｯｸM-PRO" w:eastAsia="HG丸ｺﾞｼｯｸM-PRO" w:hAnsi="ＭＳ ゴシック" w:cs="Times"/>
          <w:kern w:val="0"/>
          <w:sz w:val="24"/>
        </w:rPr>
        <w:t>-</w:t>
      </w:r>
      <w:r w:rsidRPr="00DC2D64">
        <w:rPr>
          <w:rFonts w:ascii="HG丸ｺﾞｼｯｸM-PRO" w:eastAsia="HG丸ｺﾞｼｯｸM-PRO" w:hAnsi="ＭＳ ゴシック" w:cs="Times" w:hint="eastAsia"/>
          <w:kern w:val="0"/>
          <w:sz w:val="24"/>
        </w:rPr>
        <w:t>4498</w:t>
      </w:r>
      <w:r w:rsidRPr="00DC2D64">
        <w:rPr>
          <w:rFonts w:ascii="HG丸ｺﾞｼｯｸM-PRO" w:eastAsia="HG丸ｺﾞｼｯｸM-PRO" w:hAnsi="ＭＳ ゴシック" w:hint="eastAsia"/>
          <w:sz w:val="24"/>
        </w:rPr>
        <w:t xml:space="preserve">　</w:t>
      </w:r>
      <w:r w:rsidRPr="00DC2D64">
        <w:rPr>
          <w:rFonts w:ascii="HG丸ｺﾞｼｯｸM-PRO" w:eastAsia="HG丸ｺﾞｼｯｸM-PRO" w:hAnsi="ＭＳ ゴシック" w:cs="Times"/>
          <w:kern w:val="0"/>
          <w:sz w:val="24"/>
        </w:rPr>
        <w:t>栃木県</w:t>
      </w:r>
      <w:r w:rsidRPr="00DC2D64">
        <w:rPr>
          <w:rFonts w:ascii="HG丸ｺﾞｼｯｸM-PRO" w:eastAsia="HG丸ｺﾞｼｯｸM-PRO" w:hAnsi="ＭＳ ゴシック" w:cs="Times" w:hint="eastAsia"/>
          <w:kern w:val="0"/>
          <w:sz w:val="24"/>
        </w:rPr>
        <w:t xml:space="preserve">栃木市大平町川連420-1　</w:t>
      </w:r>
    </w:p>
    <w:p w14:paraId="4D6FE37F" w14:textId="77777777" w:rsidR="008508DD" w:rsidRPr="00DC2D64" w:rsidRDefault="008508DD" w:rsidP="008508DD">
      <w:pPr>
        <w:widowControl/>
        <w:ind w:firstLineChars="300" w:firstLine="720"/>
        <w:rPr>
          <w:rFonts w:ascii="HG丸ｺﾞｼｯｸM-PRO" w:eastAsia="HG丸ｺﾞｼｯｸM-PRO" w:hAnsi="ＭＳ ゴシック" w:cs="Times"/>
          <w:kern w:val="0"/>
          <w:sz w:val="24"/>
        </w:rPr>
      </w:pPr>
      <w:r w:rsidRPr="00DC2D64">
        <w:rPr>
          <w:rFonts w:ascii="HG丸ｺﾞｼｯｸM-PRO" w:eastAsia="HG丸ｺﾞｼｯｸM-PRO" w:hAnsi="ＭＳ ゴシック" w:cs="Times" w:hint="eastAsia"/>
          <w:kern w:val="0"/>
          <w:sz w:val="24"/>
        </w:rPr>
        <w:t>とちぎメディカルセンター　しもつが</w:t>
      </w:r>
    </w:p>
    <w:p w14:paraId="58774CC3" w14:textId="77777777" w:rsidR="008508DD" w:rsidRPr="00DC2D64" w:rsidRDefault="008508DD" w:rsidP="008508DD">
      <w:pPr>
        <w:widowControl/>
        <w:ind w:left="2618" w:hangingChars="1091" w:hanging="2618"/>
        <w:rPr>
          <w:rFonts w:ascii="HG丸ｺﾞｼｯｸM-PRO" w:eastAsia="HG丸ｺﾞｼｯｸM-PRO" w:hAnsi="ＭＳ ゴシック" w:cs="Times"/>
          <w:kern w:val="0"/>
          <w:sz w:val="24"/>
        </w:rPr>
      </w:pPr>
      <w:r w:rsidRPr="00DC2D64">
        <w:rPr>
          <w:rFonts w:ascii="HG丸ｺﾞｼｯｸM-PRO" w:eastAsia="HG丸ｺﾞｼｯｸM-PRO" w:hAnsi="ＭＳ ゴシック" w:cs="Times" w:hint="eastAsia"/>
          <w:kern w:val="0"/>
          <w:sz w:val="24"/>
        </w:rPr>
        <w:t xml:space="preserve">　　　リハビリテーションセンター　岡 郷真　石川 朋奈　宛</w:t>
      </w:r>
    </w:p>
    <w:p w14:paraId="7F6091EF" w14:textId="37708F73" w:rsidR="00752504" w:rsidRPr="008508DD" w:rsidRDefault="008508DD" w:rsidP="00CC0884">
      <w:pPr>
        <w:widowControl/>
        <w:ind w:left="2618" w:hangingChars="1091" w:hanging="2618"/>
        <w:rPr>
          <w:rFonts w:ascii="HG丸ｺﾞｼｯｸM-PRO" w:eastAsia="HG丸ｺﾞｼｯｸM-PRO" w:hAnsi="ＭＳ ゴシック" w:cs="Times" w:hint="eastAsia"/>
          <w:kern w:val="0"/>
          <w:sz w:val="24"/>
        </w:rPr>
      </w:pPr>
      <w:r w:rsidRPr="00DC2D64">
        <w:rPr>
          <w:rFonts w:ascii="HG丸ｺﾞｼｯｸM-PRO" w:eastAsia="HG丸ｺﾞｼｯｸM-PRO" w:hAnsi="ＭＳ ゴシック" w:cs="Times" w:hint="eastAsia"/>
          <w:kern w:val="0"/>
          <w:sz w:val="24"/>
        </w:rPr>
        <w:t xml:space="preserve">　　　</w:t>
      </w:r>
    </w:p>
    <w:p w14:paraId="36CB6E71" w14:textId="2BE9C994" w:rsidR="00752504" w:rsidRDefault="00000000">
      <w:pPr>
        <w:widowControl/>
        <w:ind w:leftChars="300" w:left="630"/>
        <w:jc w:val="right"/>
        <w:rPr>
          <w:rFonts w:ascii="HG丸ｺﾞｼｯｸM-PRO" w:eastAsia="HG丸ｺﾞｼｯｸM-PRO" w:hAnsi="ＭＳ ゴシック" w:cs="Times"/>
          <w:kern w:val="0"/>
          <w:sz w:val="24"/>
        </w:rPr>
      </w:pPr>
      <w:r w:rsidRPr="008508DD">
        <w:rPr>
          <w:rFonts w:ascii="HG丸ｺﾞｼｯｸM-PRO" w:eastAsia="HG丸ｺﾞｼｯｸM-PRO" w:hAnsi="ＭＳ ゴシック" w:cs="Times" w:hint="eastAsia"/>
          <w:kern w:val="0"/>
          <w:sz w:val="24"/>
        </w:rPr>
        <w:t>202</w:t>
      </w:r>
      <w:r w:rsidR="008508DD" w:rsidRPr="008508DD">
        <w:rPr>
          <w:rFonts w:ascii="HG丸ｺﾞｼｯｸM-PRO" w:eastAsia="HG丸ｺﾞｼｯｸM-PRO" w:hAnsi="ＭＳ ゴシック" w:cs="Times" w:hint="eastAsia"/>
          <w:kern w:val="0"/>
          <w:sz w:val="24"/>
        </w:rPr>
        <w:t>6</w:t>
      </w:r>
      <w:r w:rsidRPr="008508DD">
        <w:rPr>
          <w:rFonts w:ascii="HG丸ｺﾞｼｯｸM-PRO" w:eastAsia="HG丸ｺﾞｼｯｸM-PRO" w:hAnsi="ＭＳ ゴシック" w:cs="Times" w:hint="eastAsia"/>
          <w:kern w:val="0"/>
          <w:sz w:val="24"/>
        </w:rPr>
        <w:t>年</w:t>
      </w:r>
      <w:r w:rsidR="008508DD" w:rsidRPr="008508DD">
        <w:rPr>
          <w:rFonts w:ascii="HG丸ｺﾞｼｯｸM-PRO" w:eastAsia="HG丸ｺﾞｼｯｸM-PRO" w:hAnsi="ＭＳ ゴシック" w:cs="Times" w:hint="eastAsia"/>
          <w:kern w:val="0"/>
          <w:sz w:val="24"/>
        </w:rPr>
        <w:t>7</w:t>
      </w:r>
      <w:r w:rsidRPr="008508DD">
        <w:rPr>
          <w:rFonts w:ascii="HG丸ｺﾞｼｯｸM-PRO" w:eastAsia="HG丸ｺﾞｼｯｸM-PRO" w:hAnsi="ＭＳ ゴシック" w:cs="Times" w:hint="eastAsia"/>
          <w:kern w:val="0"/>
          <w:sz w:val="24"/>
        </w:rPr>
        <w:t>月</w:t>
      </w:r>
      <w:r w:rsidR="008508DD" w:rsidRPr="008508DD">
        <w:rPr>
          <w:rFonts w:ascii="HG丸ｺﾞｼｯｸM-PRO" w:eastAsia="HG丸ｺﾞｼｯｸM-PRO" w:hAnsi="ＭＳ ゴシック" w:cs="Times" w:hint="eastAsia"/>
          <w:kern w:val="0"/>
          <w:sz w:val="24"/>
        </w:rPr>
        <w:t>31</w:t>
      </w:r>
      <w:r w:rsidRPr="008508DD">
        <w:rPr>
          <w:rFonts w:ascii="HG丸ｺﾞｼｯｸM-PRO" w:eastAsia="HG丸ｺﾞｼｯｸM-PRO" w:hAnsi="ＭＳ ゴシック" w:cs="Times" w:hint="eastAsia"/>
          <w:kern w:val="0"/>
          <w:sz w:val="24"/>
        </w:rPr>
        <w:t>日作</w:t>
      </w:r>
      <w:r>
        <w:rPr>
          <w:rFonts w:ascii="HG丸ｺﾞｼｯｸM-PRO" w:eastAsia="HG丸ｺﾞｼｯｸM-PRO" w:hAnsi="ＭＳ ゴシック" w:cs="Times" w:hint="eastAsia"/>
          <w:kern w:val="0"/>
          <w:sz w:val="24"/>
        </w:rPr>
        <w:t>成</w:t>
      </w:r>
    </w:p>
    <w:sectPr w:rsidR="00752504">
      <w:pgSz w:w="11907" w:h="1683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CBA7" w14:textId="77777777" w:rsidR="00DA328F" w:rsidRDefault="00DA328F" w:rsidP="00C81A24">
      <w:r>
        <w:separator/>
      </w:r>
    </w:p>
  </w:endnote>
  <w:endnote w:type="continuationSeparator" w:id="0">
    <w:p w14:paraId="24151C5F" w14:textId="77777777" w:rsidR="00DA328F" w:rsidRDefault="00DA328F" w:rsidP="00C8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54BFC" w14:textId="77777777" w:rsidR="00DA328F" w:rsidRDefault="00DA328F" w:rsidP="00C81A24">
      <w:r>
        <w:separator/>
      </w:r>
    </w:p>
  </w:footnote>
  <w:footnote w:type="continuationSeparator" w:id="0">
    <w:p w14:paraId="47203763" w14:textId="77777777" w:rsidR="00DA328F" w:rsidRDefault="00DA328F" w:rsidP="00C81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F44DA2"/>
    <w:multiLevelType w:val="singleLevel"/>
    <w:tmpl w:val="A9F44DA2"/>
    <w:lvl w:ilvl="0">
      <w:start w:val="1"/>
      <w:numFmt w:val="decimalFullWidth"/>
      <w:suff w:val="nothing"/>
      <w:lvlText w:val="（%1）"/>
      <w:lvlJc w:val="left"/>
      <w:rPr>
        <w:rFonts w:hint="eastAsia"/>
      </w:rPr>
    </w:lvl>
  </w:abstractNum>
  <w:abstractNum w:abstractNumId="1" w15:restartNumberingAfterBreak="0">
    <w:nsid w:val="28CF0ACE"/>
    <w:multiLevelType w:val="singleLevel"/>
    <w:tmpl w:val="28CF0ACE"/>
    <w:lvl w:ilvl="0">
      <w:start w:val="4"/>
      <w:numFmt w:val="decimalFullWidth"/>
      <w:suff w:val="nothing"/>
      <w:lvlText w:val="（%1）"/>
      <w:lvlJc w:val="left"/>
      <w:rPr>
        <w:rFonts w:hint="eastAsia"/>
      </w:rPr>
    </w:lvl>
  </w:abstractNum>
  <w:num w:numId="1" w16cid:durableId="1810896815">
    <w:abstractNumId w:val="0"/>
  </w:num>
  <w:num w:numId="2" w16cid:durableId="1061102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B9"/>
    <w:rsid w:val="00004E50"/>
    <w:rsid w:val="00006CCD"/>
    <w:rsid w:val="000070EA"/>
    <w:rsid w:val="00011114"/>
    <w:rsid w:val="00081D33"/>
    <w:rsid w:val="00095AD5"/>
    <w:rsid w:val="000A2622"/>
    <w:rsid w:val="000B73F7"/>
    <w:rsid w:val="000D36D6"/>
    <w:rsid w:val="00115A84"/>
    <w:rsid w:val="00130B9B"/>
    <w:rsid w:val="0014098A"/>
    <w:rsid w:val="0015748E"/>
    <w:rsid w:val="0015753C"/>
    <w:rsid w:val="00163962"/>
    <w:rsid w:val="00164215"/>
    <w:rsid w:val="00173ABD"/>
    <w:rsid w:val="00174028"/>
    <w:rsid w:val="001E25DB"/>
    <w:rsid w:val="001F4004"/>
    <w:rsid w:val="00225BD6"/>
    <w:rsid w:val="00241BC3"/>
    <w:rsid w:val="002479BE"/>
    <w:rsid w:val="002524C6"/>
    <w:rsid w:val="00256447"/>
    <w:rsid w:val="002973D8"/>
    <w:rsid w:val="002C7A34"/>
    <w:rsid w:val="002F5AAB"/>
    <w:rsid w:val="00352F2E"/>
    <w:rsid w:val="00355324"/>
    <w:rsid w:val="003622E4"/>
    <w:rsid w:val="00391FA6"/>
    <w:rsid w:val="003920DE"/>
    <w:rsid w:val="003A517A"/>
    <w:rsid w:val="003B5905"/>
    <w:rsid w:val="003F502C"/>
    <w:rsid w:val="004051BE"/>
    <w:rsid w:val="0040708C"/>
    <w:rsid w:val="00463BB3"/>
    <w:rsid w:val="0048185C"/>
    <w:rsid w:val="004C23B9"/>
    <w:rsid w:val="004E370E"/>
    <w:rsid w:val="004E37CE"/>
    <w:rsid w:val="0050446F"/>
    <w:rsid w:val="0051252E"/>
    <w:rsid w:val="005307F3"/>
    <w:rsid w:val="00535FF0"/>
    <w:rsid w:val="005404C3"/>
    <w:rsid w:val="00555057"/>
    <w:rsid w:val="0059795D"/>
    <w:rsid w:val="005B48B3"/>
    <w:rsid w:val="006129E1"/>
    <w:rsid w:val="00613BF1"/>
    <w:rsid w:val="0063094D"/>
    <w:rsid w:val="006841B6"/>
    <w:rsid w:val="006A3E68"/>
    <w:rsid w:val="006C1F61"/>
    <w:rsid w:val="006D2CDA"/>
    <w:rsid w:val="006E4158"/>
    <w:rsid w:val="006E5CAF"/>
    <w:rsid w:val="006F10CD"/>
    <w:rsid w:val="006F1D4A"/>
    <w:rsid w:val="0070689E"/>
    <w:rsid w:val="00747B6B"/>
    <w:rsid w:val="0075044D"/>
    <w:rsid w:val="00752504"/>
    <w:rsid w:val="00755D6C"/>
    <w:rsid w:val="00775A66"/>
    <w:rsid w:val="0078341E"/>
    <w:rsid w:val="007E31B8"/>
    <w:rsid w:val="007E780B"/>
    <w:rsid w:val="007F56BC"/>
    <w:rsid w:val="00803C61"/>
    <w:rsid w:val="00823507"/>
    <w:rsid w:val="008244D8"/>
    <w:rsid w:val="00831E72"/>
    <w:rsid w:val="00842A07"/>
    <w:rsid w:val="008508DD"/>
    <w:rsid w:val="008A5C64"/>
    <w:rsid w:val="008B0AAB"/>
    <w:rsid w:val="008C2EB9"/>
    <w:rsid w:val="008C4527"/>
    <w:rsid w:val="008D2A3D"/>
    <w:rsid w:val="008D3E67"/>
    <w:rsid w:val="009251E5"/>
    <w:rsid w:val="009A195C"/>
    <w:rsid w:val="009F0FD3"/>
    <w:rsid w:val="009F1220"/>
    <w:rsid w:val="009F70D4"/>
    <w:rsid w:val="00A000D8"/>
    <w:rsid w:val="00A00E5C"/>
    <w:rsid w:val="00A32BCE"/>
    <w:rsid w:val="00A571F5"/>
    <w:rsid w:val="00A80714"/>
    <w:rsid w:val="00A82812"/>
    <w:rsid w:val="00A9763F"/>
    <w:rsid w:val="00AB2A5A"/>
    <w:rsid w:val="00AC3540"/>
    <w:rsid w:val="00AE6938"/>
    <w:rsid w:val="00AF1EF4"/>
    <w:rsid w:val="00AF64B9"/>
    <w:rsid w:val="00B203BD"/>
    <w:rsid w:val="00B21838"/>
    <w:rsid w:val="00B33027"/>
    <w:rsid w:val="00B45283"/>
    <w:rsid w:val="00B62CDB"/>
    <w:rsid w:val="00B85D60"/>
    <w:rsid w:val="00B979E5"/>
    <w:rsid w:val="00BB3DAC"/>
    <w:rsid w:val="00BC6C25"/>
    <w:rsid w:val="00BD288C"/>
    <w:rsid w:val="00BE60E4"/>
    <w:rsid w:val="00C011C2"/>
    <w:rsid w:val="00C04C70"/>
    <w:rsid w:val="00C0602F"/>
    <w:rsid w:val="00C167E8"/>
    <w:rsid w:val="00C228F3"/>
    <w:rsid w:val="00C268A7"/>
    <w:rsid w:val="00C3382E"/>
    <w:rsid w:val="00C3516C"/>
    <w:rsid w:val="00C57EF7"/>
    <w:rsid w:val="00C7744A"/>
    <w:rsid w:val="00C81A24"/>
    <w:rsid w:val="00CB4E3B"/>
    <w:rsid w:val="00CC0884"/>
    <w:rsid w:val="00CC1E43"/>
    <w:rsid w:val="00CC4DBC"/>
    <w:rsid w:val="00CE1721"/>
    <w:rsid w:val="00CF09A1"/>
    <w:rsid w:val="00CF1658"/>
    <w:rsid w:val="00CF3C47"/>
    <w:rsid w:val="00D177F4"/>
    <w:rsid w:val="00D51391"/>
    <w:rsid w:val="00D82A26"/>
    <w:rsid w:val="00D95EC4"/>
    <w:rsid w:val="00DA328F"/>
    <w:rsid w:val="00DC2D64"/>
    <w:rsid w:val="00DC2E42"/>
    <w:rsid w:val="00DE3EFF"/>
    <w:rsid w:val="00DF1E4C"/>
    <w:rsid w:val="00DF5F16"/>
    <w:rsid w:val="00E20FBD"/>
    <w:rsid w:val="00E220AD"/>
    <w:rsid w:val="00E24BA4"/>
    <w:rsid w:val="00E53595"/>
    <w:rsid w:val="00E57CA0"/>
    <w:rsid w:val="00EE5AD5"/>
    <w:rsid w:val="00F24A62"/>
    <w:rsid w:val="00F3207E"/>
    <w:rsid w:val="00F36AAC"/>
    <w:rsid w:val="00F40EC2"/>
    <w:rsid w:val="00F415BA"/>
    <w:rsid w:val="00F47588"/>
    <w:rsid w:val="00F54D30"/>
    <w:rsid w:val="00F6498C"/>
    <w:rsid w:val="00F7078F"/>
    <w:rsid w:val="00F74CBF"/>
    <w:rsid w:val="00F7754D"/>
    <w:rsid w:val="00F82FC5"/>
    <w:rsid w:val="00F9671A"/>
    <w:rsid w:val="00FA1848"/>
    <w:rsid w:val="00FA65CC"/>
    <w:rsid w:val="00FB5529"/>
    <w:rsid w:val="00FD4271"/>
    <w:rsid w:val="00FE6B67"/>
    <w:rsid w:val="066861B5"/>
    <w:rsid w:val="0B4F1409"/>
    <w:rsid w:val="1AD7703B"/>
    <w:rsid w:val="227E2117"/>
    <w:rsid w:val="2CAB2558"/>
    <w:rsid w:val="2ECF63BB"/>
    <w:rsid w:val="319F443D"/>
    <w:rsid w:val="32A21C10"/>
    <w:rsid w:val="387D05F3"/>
    <w:rsid w:val="3E7451B6"/>
    <w:rsid w:val="426357D6"/>
    <w:rsid w:val="44F21BD0"/>
    <w:rsid w:val="52560D35"/>
    <w:rsid w:val="60950537"/>
    <w:rsid w:val="63772D13"/>
    <w:rsid w:val="78C47CC7"/>
    <w:rsid w:val="7CFA6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textbox inset="5.85pt,.7pt,5.85pt,.7pt"/>
    </o:shapedefaults>
    <o:shapelayout v:ext="edit">
      <o:idmap v:ext="edit" data="2"/>
    </o:shapelayout>
  </w:shapeDefaults>
  <w:decimalSymbol w:val="."/>
  <w:listSeparator w:val=","/>
  <w14:docId w14:val="083562F6"/>
  <w15:docId w15:val="{69F85FF3-FEE6-422E-B83C-93BD73FC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style>
  <w:style w:type="paragraph" w:styleId="a5">
    <w:name w:val="Balloon Text"/>
    <w:basedOn w:val="a"/>
    <w:link w:val="a6"/>
    <w:semiHidden/>
    <w:unhideWhenUsed/>
    <w:qFormat/>
    <w:rPr>
      <w:rFonts w:ascii="Arial" w:eastAsia="ＭＳ ゴシック" w:hAnsi="Arial"/>
      <w:sz w:val="18"/>
      <w:szCs w:val="18"/>
    </w:rPr>
  </w:style>
  <w:style w:type="paragraph" w:styleId="a7">
    <w:name w:val="header"/>
    <w:basedOn w:val="a"/>
    <w:link w:val="a8"/>
    <w:qFormat/>
    <w:pPr>
      <w:tabs>
        <w:tab w:val="center" w:pos="4252"/>
        <w:tab w:val="right" w:pos="8504"/>
      </w:tabs>
      <w:snapToGrid w:val="0"/>
    </w:pPr>
  </w:style>
  <w:style w:type="character" w:styleId="a9">
    <w:name w:val="Hyperlink"/>
    <w:qFormat/>
    <w:rPr>
      <w:color w:val="0000FF"/>
      <w:u w:val="single"/>
    </w:rPr>
  </w:style>
  <w:style w:type="character" w:customStyle="1" w:styleId="ft01">
    <w:name w:val="ft01"/>
    <w:qFormat/>
    <w:rPr>
      <w:rFonts w:ascii="Times" w:hAnsi="Times" w:cs="Times" w:hint="default"/>
      <w:color w:val="000000"/>
      <w:sz w:val="15"/>
      <w:szCs w:val="15"/>
    </w:rPr>
  </w:style>
  <w:style w:type="character" w:customStyle="1" w:styleId="ft21">
    <w:name w:val="ft21"/>
    <w:qFormat/>
    <w:rPr>
      <w:rFonts w:ascii="Times" w:hAnsi="Times" w:cs="Times" w:hint="default"/>
      <w:color w:val="008080"/>
      <w:sz w:val="52"/>
      <w:szCs w:val="52"/>
    </w:rPr>
  </w:style>
  <w:style w:type="character" w:customStyle="1" w:styleId="ft31">
    <w:name w:val="ft31"/>
    <w:qFormat/>
    <w:rPr>
      <w:rFonts w:ascii="Times" w:hAnsi="Times" w:cs="Times" w:hint="default"/>
      <w:color w:val="FF0000"/>
      <w:sz w:val="69"/>
      <w:szCs w:val="69"/>
    </w:rPr>
  </w:style>
  <w:style w:type="character" w:customStyle="1" w:styleId="ft41">
    <w:name w:val="ft41"/>
    <w:qFormat/>
    <w:rPr>
      <w:rFonts w:ascii="Times" w:hAnsi="Times" w:cs="Times" w:hint="default"/>
      <w:color w:val="000000"/>
      <w:sz w:val="49"/>
      <w:szCs w:val="49"/>
    </w:rPr>
  </w:style>
  <w:style w:type="character" w:customStyle="1" w:styleId="ft61">
    <w:name w:val="ft61"/>
    <w:qFormat/>
    <w:rPr>
      <w:rFonts w:ascii="Times" w:hAnsi="Times" w:cs="Times" w:hint="default"/>
      <w:color w:val="000000"/>
      <w:sz w:val="37"/>
      <w:szCs w:val="37"/>
    </w:rPr>
  </w:style>
  <w:style w:type="character" w:customStyle="1" w:styleId="ft02">
    <w:name w:val="ft02"/>
    <w:qFormat/>
    <w:rPr>
      <w:rFonts w:ascii="Times" w:hAnsi="Times" w:cs="Times" w:hint="default"/>
      <w:color w:val="000000"/>
      <w:sz w:val="15"/>
      <w:szCs w:val="15"/>
    </w:rPr>
  </w:style>
  <w:style w:type="character" w:customStyle="1" w:styleId="ft52">
    <w:name w:val="ft52"/>
    <w:qFormat/>
    <w:rPr>
      <w:rFonts w:ascii="Times" w:hAnsi="Times" w:cs="Times" w:hint="default"/>
      <w:color w:val="000000"/>
      <w:sz w:val="25"/>
      <w:szCs w:val="25"/>
    </w:rPr>
  </w:style>
  <w:style w:type="character" w:customStyle="1" w:styleId="ft111">
    <w:name w:val="ft111"/>
    <w:qFormat/>
    <w:rPr>
      <w:rFonts w:ascii="Times" w:hAnsi="Times" w:cs="Times" w:hint="default"/>
      <w:color w:val="000000"/>
      <w:sz w:val="21"/>
      <w:szCs w:val="21"/>
    </w:rPr>
  </w:style>
  <w:style w:type="character" w:customStyle="1" w:styleId="ft91">
    <w:name w:val="ft91"/>
    <w:qFormat/>
    <w:rPr>
      <w:rFonts w:ascii="Times" w:hAnsi="Times" w:cs="Times" w:hint="default"/>
      <w:color w:val="000000"/>
      <w:sz w:val="21"/>
      <w:szCs w:val="21"/>
    </w:rPr>
  </w:style>
  <w:style w:type="character" w:customStyle="1" w:styleId="ft101">
    <w:name w:val="ft101"/>
    <w:qFormat/>
    <w:rPr>
      <w:rFonts w:ascii="Times" w:hAnsi="Times" w:cs="Times" w:hint="default"/>
      <w:color w:val="0000FF"/>
      <w:sz w:val="21"/>
      <w:szCs w:val="21"/>
    </w:rPr>
  </w:style>
  <w:style w:type="character" w:customStyle="1" w:styleId="ft03">
    <w:name w:val="ft03"/>
    <w:qFormat/>
    <w:rPr>
      <w:rFonts w:ascii="Times" w:hAnsi="Times" w:cs="Times" w:hint="default"/>
      <w:color w:val="000000"/>
      <w:sz w:val="15"/>
      <w:szCs w:val="15"/>
    </w:rPr>
  </w:style>
  <w:style w:type="character" w:customStyle="1" w:styleId="ft53">
    <w:name w:val="ft53"/>
    <w:qFormat/>
    <w:rPr>
      <w:rFonts w:ascii="Times" w:hAnsi="Times" w:cs="Times" w:hint="default"/>
      <w:color w:val="000000"/>
      <w:sz w:val="25"/>
      <w:szCs w:val="25"/>
    </w:rPr>
  </w:style>
  <w:style w:type="character" w:customStyle="1" w:styleId="ft112">
    <w:name w:val="ft112"/>
    <w:qFormat/>
    <w:rPr>
      <w:rFonts w:ascii="Times" w:hAnsi="Times" w:cs="Times" w:hint="default"/>
      <w:color w:val="000000"/>
      <w:sz w:val="21"/>
      <w:szCs w:val="21"/>
    </w:rPr>
  </w:style>
  <w:style w:type="character" w:customStyle="1" w:styleId="ft92">
    <w:name w:val="ft92"/>
    <w:qFormat/>
    <w:rPr>
      <w:rFonts w:ascii="Times" w:hAnsi="Times" w:cs="Times" w:hint="default"/>
      <w:color w:val="000000"/>
      <w:sz w:val="21"/>
      <w:szCs w:val="21"/>
    </w:rPr>
  </w:style>
  <w:style w:type="character" w:customStyle="1" w:styleId="ft04">
    <w:name w:val="ft04"/>
    <w:qFormat/>
    <w:rPr>
      <w:rFonts w:ascii="Times" w:hAnsi="Times" w:cs="Times" w:hint="default"/>
      <w:color w:val="000000"/>
      <w:sz w:val="15"/>
      <w:szCs w:val="15"/>
    </w:rPr>
  </w:style>
  <w:style w:type="character" w:customStyle="1" w:styleId="ft121">
    <w:name w:val="ft121"/>
    <w:qFormat/>
    <w:rPr>
      <w:rFonts w:ascii="Times" w:hAnsi="Times" w:cs="Times" w:hint="default"/>
      <w:color w:val="000000"/>
      <w:sz w:val="28"/>
      <w:szCs w:val="28"/>
    </w:rPr>
  </w:style>
  <w:style w:type="character" w:customStyle="1" w:styleId="ft131">
    <w:name w:val="ft131"/>
    <w:qFormat/>
    <w:rPr>
      <w:rFonts w:ascii="Times" w:hAnsi="Times" w:cs="Times" w:hint="default"/>
      <w:color w:val="000000"/>
      <w:sz w:val="33"/>
      <w:szCs w:val="33"/>
    </w:rPr>
  </w:style>
  <w:style w:type="character" w:customStyle="1" w:styleId="ft93">
    <w:name w:val="ft93"/>
    <w:qFormat/>
    <w:rPr>
      <w:rFonts w:ascii="Times" w:hAnsi="Times" w:cs="Times" w:hint="default"/>
      <w:color w:val="000000"/>
      <w:sz w:val="21"/>
      <w:szCs w:val="21"/>
    </w:rPr>
  </w:style>
  <w:style w:type="character" w:customStyle="1" w:styleId="ft141">
    <w:name w:val="ft141"/>
    <w:qFormat/>
    <w:rPr>
      <w:rFonts w:ascii="Times" w:hAnsi="Times" w:cs="Times" w:hint="default"/>
      <w:color w:val="000000"/>
      <w:sz w:val="11"/>
      <w:szCs w:val="11"/>
    </w:rPr>
  </w:style>
  <w:style w:type="character" w:customStyle="1" w:styleId="ft113">
    <w:name w:val="ft113"/>
    <w:qFormat/>
    <w:rPr>
      <w:rFonts w:ascii="Times" w:hAnsi="Times" w:cs="Times" w:hint="default"/>
      <w:color w:val="000000"/>
      <w:sz w:val="21"/>
      <w:szCs w:val="21"/>
    </w:rPr>
  </w:style>
  <w:style w:type="character" w:customStyle="1" w:styleId="a8">
    <w:name w:val="ヘッダー (文字)"/>
    <w:link w:val="a7"/>
    <w:qFormat/>
    <w:rPr>
      <w:kern w:val="2"/>
      <w:sz w:val="21"/>
      <w:szCs w:val="24"/>
    </w:rPr>
  </w:style>
  <w:style w:type="character" w:customStyle="1" w:styleId="a4">
    <w:name w:val="フッター (文字)"/>
    <w:link w:val="a3"/>
    <w:qFormat/>
    <w:rPr>
      <w:kern w:val="2"/>
      <w:sz w:val="21"/>
      <w:szCs w:val="24"/>
    </w:rPr>
  </w:style>
  <w:style w:type="character" w:customStyle="1" w:styleId="a6">
    <w:name w:val="吹き出し (文字)"/>
    <w:link w:val="a5"/>
    <w:semiHidden/>
    <w:qFormat/>
    <w:rPr>
      <w:rFonts w:ascii="Arial" w:eastAsia="ＭＳ ゴシック" w:hAnsi="Arial" w:cs="Times New Roman"/>
      <w:kern w:val="2"/>
      <w:sz w:val="18"/>
      <w:szCs w:val="18"/>
    </w:rPr>
  </w:style>
  <w:style w:type="character" w:customStyle="1" w:styleId="1">
    <w:name w:val="未解決のメンション1"/>
    <w:uiPriority w:val="99"/>
    <w:semiHidden/>
    <w:unhideWhenUsed/>
    <w:qFormat/>
    <w:rPr>
      <w:color w:val="605E5C"/>
      <w:shd w:val="clear" w:color="auto" w:fill="E1DFDD"/>
    </w:rPr>
  </w:style>
  <w:style w:type="character" w:styleId="aa">
    <w:name w:val="Unresolved Mention"/>
    <w:basedOn w:val="a0"/>
    <w:uiPriority w:val="99"/>
    <w:semiHidden/>
    <w:unhideWhenUsed/>
    <w:rsid w:val="00DC2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01rh02@tochigi-medicalcenter.or.jp"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01rh02@tochigi-medicalcenter.or.jp" TargetMode="Externa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347</Words>
  <Characters>1981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のぞみ</dc:creator>
  <cp:lastModifiedBy>user649</cp:lastModifiedBy>
  <cp:revision>8</cp:revision>
  <cp:lastPrinted>2015-09-08T11:16:00Z</cp:lastPrinted>
  <dcterms:created xsi:type="dcterms:W3CDTF">2022-07-20T23:19:00Z</dcterms:created>
  <dcterms:modified xsi:type="dcterms:W3CDTF">2026-07-29T06:08:00Z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